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C8" w:rsidRDefault="00AB59C8">
      <w:pPr>
        <w:spacing w:line="110" w:lineRule="exact"/>
        <w:rPr>
          <w:sz w:val="11"/>
          <w:szCs w:val="11"/>
        </w:rPr>
      </w:pPr>
    </w:p>
    <w:p w:rsidR="00AB59C8" w:rsidRDefault="00B65B0C">
      <w:pPr>
        <w:pStyle w:val="BodyText"/>
        <w:ind w:firstLine="0"/>
        <w:jc w:val="center"/>
        <w:rPr>
          <w:b w:val="0"/>
          <w:bCs w:val="0"/>
        </w:rPr>
      </w:pPr>
      <w:r>
        <w:t>О</w:t>
      </w:r>
      <w:r>
        <w:rPr>
          <w:spacing w:val="2"/>
        </w:rPr>
        <w:t>Б</w:t>
      </w:r>
      <w:r>
        <w:rPr>
          <w:spacing w:val="-1"/>
        </w:rPr>
        <w:t>А</w:t>
      </w:r>
      <w:r>
        <w:t>В</w:t>
      </w:r>
      <w:r>
        <w:rPr>
          <w:spacing w:val="-2"/>
        </w:rPr>
        <w:t>Е</w:t>
      </w:r>
      <w:r>
        <w:t>ШТЕ</w:t>
      </w:r>
      <w:r>
        <w:rPr>
          <w:spacing w:val="-1"/>
        </w:rPr>
        <w:t>Њ</w:t>
      </w:r>
      <w:r>
        <w:t>Е</w:t>
      </w:r>
      <w:r>
        <w:rPr>
          <w:spacing w:val="-2"/>
        </w:rPr>
        <w:t xml:space="preserve"> </w:t>
      </w:r>
      <w:r>
        <w:t>О И</w:t>
      </w:r>
      <w:r>
        <w:rPr>
          <w:spacing w:val="-2"/>
        </w:rPr>
        <w:t>З</w:t>
      </w:r>
      <w:r>
        <w:rPr>
          <w:spacing w:val="-1"/>
        </w:rPr>
        <w:t>А</w:t>
      </w:r>
      <w:r>
        <w:rPr>
          <w:spacing w:val="2"/>
        </w:rPr>
        <w:t>Б</w:t>
      </w:r>
      <w:r>
        <w:rPr>
          <w:spacing w:val="-3"/>
        </w:rPr>
        <w:t>Р</w:t>
      </w:r>
      <w:r>
        <w:rPr>
          <w:spacing w:val="-1"/>
        </w:rPr>
        <w:t>А</w:t>
      </w:r>
      <w:r>
        <w:t>НОЈ ПОН</w:t>
      </w:r>
      <w:r>
        <w:rPr>
          <w:spacing w:val="-1"/>
        </w:rPr>
        <w:t>У</w:t>
      </w:r>
      <w:r>
        <w:t>ДИ</w:t>
      </w:r>
    </w:p>
    <w:p w:rsidR="00AB59C8" w:rsidRDefault="00B65B0C">
      <w:pPr>
        <w:spacing w:line="271" w:lineRule="exact"/>
        <w:ind w:left="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</w:p>
    <w:p w:rsidR="00AB59C8" w:rsidRDefault="00B65B0C">
      <w:pPr>
        <w:spacing w:before="2"/>
        <w:ind w:left="17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2"/>
        </w:rPr>
        <w:t>О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ов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из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еће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Члан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27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ав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1"/>
        </w:rPr>
        <w:t>ч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1)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ј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  <w:spacing w:val="-1"/>
        </w:rPr>
        <w:t>ни</w:t>
      </w:r>
      <w:r>
        <w:rPr>
          <w:rFonts w:ascii="Times New Roman" w:eastAsia="Times New Roman" w:hAnsi="Times New Roman" w:cs="Times New Roman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аба</w:t>
      </w:r>
      <w:r>
        <w:rPr>
          <w:rFonts w:ascii="Times New Roman" w:eastAsia="Times New Roman" w:hAnsi="Times New Roman" w:cs="Times New Roman"/>
          <w:spacing w:val="-4"/>
        </w:rPr>
        <w:t>в</w:t>
      </w:r>
      <w:r>
        <w:rPr>
          <w:rFonts w:ascii="Times New Roman" w:eastAsia="Times New Roman" w:hAnsi="Times New Roman" w:cs="Times New Roman"/>
        </w:rPr>
        <w:t>ка</w:t>
      </w:r>
      <w:r>
        <w:rPr>
          <w:rFonts w:ascii="Times New Roman" w:eastAsia="Times New Roman" w:hAnsi="Times New Roman" w:cs="Times New Roman"/>
          <w:spacing w:val="-1"/>
        </w:rPr>
        <w:t>м</w:t>
      </w:r>
      <w:r>
        <w:rPr>
          <w:rFonts w:ascii="Times New Roman" w:eastAsia="Times New Roman" w:hAnsi="Times New Roman" w:cs="Times New Roman"/>
        </w:rPr>
        <w:t>а</w:t>
      </w:r>
      <w:proofErr w:type="spellEnd"/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before="4" w:line="200" w:lineRule="exact"/>
        <w:rPr>
          <w:sz w:val="20"/>
          <w:szCs w:val="20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Подаци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110982">
        <w:rPr>
          <w:rFonts w:ascii="Times New Roman" w:eastAsia="Times New Roman" w:hAnsi="Times New Roman" w:cs="Times New Roman"/>
          <w:spacing w:val="-1"/>
          <w:sz w:val="24"/>
          <w:szCs w:val="24"/>
          <w:lang/>
        </w:rPr>
        <w:t>Факултет заштите на раду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10982">
        <w:rPr>
          <w:rFonts w:ascii="Times New Roman" w:eastAsia="Times New Roman" w:hAnsi="Times New Roman" w:cs="Times New Roman"/>
          <w:spacing w:val="-1"/>
          <w:sz w:val="24"/>
          <w:szCs w:val="24"/>
          <w:lang/>
        </w:rPr>
        <w:t>Чарнојевића,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10982">
        <w:rPr>
          <w:rFonts w:ascii="Times New Roman" w:eastAsia="Times New Roman" w:hAnsi="Times New Roman" w:cs="Times New Roman"/>
          <w:sz w:val="24"/>
          <w:szCs w:val="24"/>
        </w:rPr>
        <w:t>1</w:t>
      </w:r>
      <w:r w:rsidR="00110982">
        <w:rPr>
          <w:rFonts w:ascii="Times New Roman" w:eastAsia="Times New Roman" w:hAnsi="Times New Roman" w:cs="Times New Roman"/>
          <w:sz w:val="24"/>
          <w:szCs w:val="24"/>
          <w:lang/>
        </w:rPr>
        <w:t>0а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ница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hyperlink r:id="rId5" w:history="1"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www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.znrfak.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2"/>
            <w:sz w:val="24"/>
            <w:szCs w:val="24"/>
          </w:rPr>
          <w:t>n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ac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s.</w:t>
        </w:r>
      </w:hyperlink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372"/>
        </w:tabs>
        <w:ind w:left="372"/>
        <w:rPr>
          <w:rFonts w:cs="Times New Roman"/>
          <w:b w:val="0"/>
          <w:bCs w:val="0"/>
        </w:rPr>
      </w:pPr>
      <w:proofErr w:type="spellStart"/>
      <w:r>
        <w:t>Вр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t>д</w:t>
      </w:r>
      <w:r>
        <w:rPr>
          <w:spacing w:val="-1"/>
        </w:rPr>
        <w:t>ме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наба</w:t>
      </w:r>
      <w:r>
        <w:rPr>
          <w:spacing w:val="-3"/>
        </w:rPr>
        <w:t>в</w:t>
      </w:r>
      <w:r>
        <w:t>к</w:t>
      </w:r>
      <w:r>
        <w:rPr>
          <w:spacing w:val="-1"/>
        </w:rPr>
        <w:t>е</w:t>
      </w:r>
      <w:proofErr w:type="spellEnd"/>
      <w:r>
        <w:rPr>
          <w:rFonts w:cs="Times New Roman"/>
        </w:rPr>
        <w:t>:</w:t>
      </w:r>
      <w:r>
        <w:rPr>
          <w:rFonts w:cs="Times New Roman"/>
          <w:spacing w:val="-1"/>
        </w:rPr>
        <w:t xml:space="preserve"> </w:t>
      </w:r>
      <w:r w:rsidR="00110982">
        <w:rPr>
          <w:rFonts w:cs="Times New Roman"/>
          <w:b w:val="0"/>
          <w:bCs w:val="0"/>
          <w:spacing w:val="-1"/>
          <w:lang/>
        </w:rPr>
        <w:t>Услуге</w:t>
      </w:r>
      <w:r>
        <w:rPr>
          <w:rFonts w:cs="Times New Roman"/>
          <w:b w:val="0"/>
          <w:bCs w:val="0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наба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110982">
        <w:rPr>
          <w:rFonts w:ascii="Times New Roman" w:eastAsia="Times New Roman" w:hAnsi="Times New Roman" w:cs="Times New Roman"/>
          <w:spacing w:val="-1"/>
          <w:sz w:val="24"/>
          <w:szCs w:val="24"/>
          <w:lang/>
        </w:rPr>
        <w:t>Периодична контрола мобилних уређаја за гашење пожара и хидрантске инсталације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10982">
        <w:rPr>
          <w:rFonts w:ascii="Times New Roman" w:eastAsia="Times New Roman" w:hAnsi="Times New Roman" w:cs="Times New Roman"/>
          <w:spacing w:val="1"/>
          <w:sz w:val="24"/>
          <w:szCs w:val="24"/>
          <w:lang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10982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110982">
        <w:rPr>
          <w:rFonts w:ascii="Times New Roman" w:eastAsia="Times New Roman" w:hAnsi="Times New Roman" w:cs="Times New Roman"/>
          <w:sz w:val="24"/>
          <w:szCs w:val="24"/>
          <w:lang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proofErr w:type="spellEnd"/>
      <w:r w:rsidR="00110982">
        <w:rPr>
          <w:rFonts w:ascii="Times New Roman" w:eastAsia="Times New Roman" w:hAnsi="Times New Roman" w:cs="Times New Roman"/>
          <w:spacing w:val="-8"/>
          <w:sz w:val="24"/>
          <w:szCs w:val="24"/>
          <w:lang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line="240" w:lineRule="exact"/>
        <w:rPr>
          <w:sz w:val="24"/>
          <w:szCs w:val="24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дно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абране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нуд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је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дини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="00110982">
        <w:rPr>
          <w:rFonts w:ascii="Times New Roman" w:eastAsia="Times New Roman" w:hAnsi="Times New Roman" w:cs="Times New Roman"/>
          <w:sz w:val="24"/>
          <w:szCs w:val="24"/>
          <w:lang/>
        </w:rPr>
        <w:t>29</w:t>
      </w:r>
      <w:r w:rsidR="00110982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0982">
        <w:rPr>
          <w:rFonts w:ascii="Times New Roman" w:eastAsia="Times New Roman" w:hAnsi="Times New Roman" w:cs="Times New Roman"/>
          <w:sz w:val="24"/>
          <w:szCs w:val="24"/>
          <w:lang/>
        </w:rPr>
        <w:t>130</w:t>
      </w:r>
      <w:r w:rsidR="00110982">
        <w:rPr>
          <w:rFonts w:ascii="Times New Roman" w:eastAsia="Times New Roman" w:hAnsi="Times New Roman" w:cs="Times New Roman"/>
          <w:sz w:val="24"/>
          <w:szCs w:val="24"/>
        </w:rPr>
        <w:t>,</w:t>
      </w:r>
      <w:r w:rsidR="00110982">
        <w:rPr>
          <w:rFonts w:ascii="Times New Roman" w:eastAsia="Times New Roman" w:hAnsi="Times New Roman" w:cs="Times New Roman"/>
          <w:sz w:val="24"/>
          <w:szCs w:val="24"/>
          <w:lang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ПД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онуда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ђ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32"/>
        </w:tabs>
        <w:ind w:left="432" w:hanging="300"/>
        <w:rPr>
          <w:rFonts w:cs="Times New Roman"/>
          <w:b w:val="0"/>
          <w:bCs w:val="0"/>
        </w:rPr>
      </w:pPr>
      <w:proofErr w:type="spellStart"/>
      <w:r>
        <w:rPr>
          <w:spacing w:val="2"/>
        </w:rPr>
        <w:t>Б</w:t>
      </w:r>
      <w:r>
        <w:t>рој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п</w:t>
      </w:r>
      <w:r>
        <w:t>ри</w:t>
      </w:r>
      <w:r>
        <w:rPr>
          <w:spacing w:val="-1"/>
        </w:rPr>
        <w:t>м</w:t>
      </w:r>
      <w:r>
        <w:t>љ</w:t>
      </w:r>
      <w:r>
        <w:rPr>
          <w:spacing w:val="-1"/>
        </w:rPr>
        <w:t>е</w:t>
      </w:r>
      <w:r>
        <w:t>них</w:t>
      </w:r>
      <w:proofErr w:type="spellEnd"/>
      <w:r>
        <w:rPr>
          <w:spacing w:val="-3"/>
        </w:rPr>
        <w:t xml:space="preserve"> </w:t>
      </w:r>
      <w:proofErr w:type="spellStart"/>
      <w:r>
        <w:t>пон</w:t>
      </w:r>
      <w:r>
        <w:rPr>
          <w:spacing w:val="-3"/>
        </w:rPr>
        <w:t>у</w:t>
      </w:r>
      <w:r>
        <w:t>да</w:t>
      </w:r>
      <w:proofErr w:type="spellEnd"/>
      <w:r>
        <w:t>:</w:t>
      </w:r>
      <w:r>
        <w:rPr>
          <w:spacing w:val="-1"/>
        </w:rPr>
        <w:t xml:space="preserve"> </w:t>
      </w:r>
      <w:r w:rsidR="00110982">
        <w:rPr>
          <w:rFonts w:cs="Times New Roman"/>
          <w:b w:val="0"/>
          <w:bCs w:val="0"/>
          <w:spacing w:val="-1"/>
          <w:lang/>
        </w:rPr>
        <w:t>Четири</w:t>
      </w:r>
      <w:r>
        <w:rPr>
          <w:rFonts w:cs="Times New Roman"/>
          <w:b w:val="0"/>
          <w:bCs w:val="0"/>
          <w:spacing w:val="-1"/>
          <w:lang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уке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акљу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овора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483"/>
        </w:tabs>
        <w:ind w:left="483" w:hanging="35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риод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12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месе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љ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њ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" w:line="280" w:lineRule="exact"/>
        <w:rPr>
          <w:sz w:val="28"/>
          <w:szCs w:val="28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83"/>
        </w:tabs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t>новни</w:t>
      </w:r>
      <w:proofErr w:type="spellEnd"/>
      <w:r>
        <w:t xml:space="preserve"> </w:t>
      </w:r>
      <w:proofErr w:type="spellStart"/>
      <w:r>
        <w:t>п</w:t>
      </w:r>
      <w:r>
        <w:rPr>
          <w:spacing w:val="-3"/>
        </w:rPr>
        <w:t>о</w:t>
      </w:r>
      <w:r>
        <w:t>даци</w:t>
      </w:r>
      <w:proofErr w:type="spellEnd"/>
      <w:r>
        <w:t xml:space="preserve"> о</w:t>
      </w:r>
      <w:r>
        <w:rPr>
          <w:spacing w:val="-3"/>
        </w:rPr>
        <w:t xml:space="preserve"> </w:t>
      </w:r>
      <w:proofErr w:type="spellStart"/>
      <w:r>
        <w:t>до</w:t>
      </w:r>
      <w:r>
        <w:rPr>
          <w:spacing w:val="-3"/>
        </w:rPr>
        <w:t>б</w:t>
      </w:r>
      <w:r>
        <w:t>авља</w:t>
      </w:r>
      <w:r>
        <w:rPr>
          <w:spacing w:val="-1"/>
        </w:rPr>
        <w:t>ч</w:t>
      </w:r>
      <w:r>
        <w:t>у</w:t>
      </w:r>
      <w:proofErr w:type="spellEnd"/>
      <w:r>
        <w:rPr>
          <w:rFonts w:cs="Times New Roman"/>
        </w:rPr>
        <w:t>:</w:t>
      </w:r>
    </w:p>
    <w:p w:rsidR="00AB59C8" w:rsidRDefault="00B65B0C">
      <w:pPr>
        <w:tabs>
          <w:tab w:val="left" w:pos="9785"/>
        </w:tabs>
        <w:spacing w:line="271" w:lineRule="exact"/>
        <w:ind w:lef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1"/>
          <w:w w:val="22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СИГУРНОСТ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.,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/>
        </w:rPr>
        <w:t xml:space="preserve">Вукадина Јоцића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ш</w:t>
      </w:r>
      <w:proofErr w:type="spellEnd"/>
      <w:r>
        <w:rPr>
          <w:rFonts w:ascii="Times New Roman" w:eastAsia="Times New Roman" w:hAnsi="Times New Roman" w:cs="Times New Roman"/>
          <w:w w:val="22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AB59C8" w:rsidRDefault="00AB59C8">
      <w:pPr>
        <w:spacing w:before="1" w:line="220" w:lineRule="exact"/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83"/>
        </w:tabs>
        <w:spacing w:before="69"/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r>
        <w:rPr>
          <w:spacing w:val="-1"/>
        </w:rPr>
        <w:t>л</w:t>
      </w:r>
      <w:r>
        <w:t>е</w:t>
      </w:r>
      <w:proofErr w:type="spellEnd"/>
      <w:r>
        <w:rPr>
          <w:spacing w:val="-1"/>
        </w:rPr>
        <w:t xml:space="preserve"> </w:t>
      </w:r>
      <w:proofErr w:type="spellStart"/>
      <w:r>
        <w:t>напо</w:t>
      </w:r>
      <w:r>
        <w:rPr>
          <w:spacing w:val="-1"/>
        </w:rPr>
        <w:t>ме</w:t>
      </w:r>
      <w:r>
        <w:t>н</w:t>
      </w:r>
      <w:r>
        <w:rPr>
          <w:spacing w:val="-1"/>
        </w:rPr>
        <w:t>е</w:t>
      </w:r>
      <w:proofErr w:type="spellEnd"/>
      <w:r>
        <w:t>:</w:t>
      </w:r>
      <w:r>
        <w:rPr>
          <w:spacing w:val="-1"/>
        </w:rPr>
        <w:t xml:space="preserve"> </w:t>
      </w:r>
      <w:r>
        <w:rPr>
          <w:rFonts w:cs="Times New Roman"/>
        </w:rPr>
        <w:t>/</w:t>
      </w:r>
    </w:p>
    <w:sectPr w:rsidR="00AB59C8" w:rsidSect="00AB59C8">
      <w:type w:val="continuous"/>
      <w:pgSz w:w="11907" w:h="16860"/>
      <w:pgMar w:top="1580" w:right="102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727C"/>
    <w:multiLevelType w:val="hybridMultilevel"/>
    <w:tmpl w:val="28B4C90E"/>
    <w:lvl w:ilvl="0" w:tplc="9C62C780">
      <w:start w:val="1"/>
      <w:numFmt w:val="decimal"/>
      <w:lvlText w:val="%1)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12E15D0">
      <w:start w:val="1"/>
      <w:numFmt w:val="bullet"/>
      <w:lvlText w:val="•"/>
      <w:lvlJc w:val="left"/>
      <w:rPr>
        <w:rFonts w:hint="default"/>
      </w:rPr>
    </w:lvl>
    <w:lvl w:ilvl="2" w:tplc="1682CE36">
      <w:start w:val="1"/>
      <w:numFmt w:val="bullet"/>
      <w:lvlText w:val="•"/>
      <w:lvlJc w:val="left"/>
      <w:rPr>
        <w:rFonts w:hint="default"/>
      </w:rPr>
    </w:lvl>
    <w:lvl w:ilvl="3" w:tplc="A1862B62">
      <w:start w:val="1"/>
      <w:numFmt w:val="bullet"/>
      <w:lvlText w:val="•"/>
      <w:lvlJc w:val="left"/>
      <w:rPr>
        <w:rFonts w:hint="default"/>
      </w:rPr>
    </w:lvl>
    <w:lvl w:ilvl="4" w:tplc="91B8AE00">
      <w:start w:val="1"/>
      <w:numFmt w:val="bullet"/>
      <w:lvlText w:val="•"/>
      <w:lvlJc w:val="left"/>
      <w:rPr>
        <w:rFonts w:hint="default"/>
      </w:rPr>
    </w:lvl>
    <w:lvl w:ilvl="5" w:tplc="BFFE22EA">
      <w:start w:val="1"/>
      <w:numFmt w:val="bullet"/>
      <w:lvlText w:val="•"/>
      <w:lvlJc w:val="left"/>
      <w:rPr>
        <w:rFonts w:hint="default"/>
      </w:rPr>
    </w:lvl>
    <w:lvl w:ilvl="6" w:tplc="ABEE3422">
      <w:start w:val="1"/>
      <w:numFmt w:val="bullet"/>
      <w:lvlText w:val="•"/>
      <w:lvlJc w:val="left"/>
      <w:rPr>
        <w:rFonts w:hint="default"/>
      </w:rPr>
    </w:lvl>
    <w:lvl w:ilvl="7" w:tplc="665E8816">
      <w:start w:val="1"/>
      <w:numFmt w:val="bullet"/>
      <w:lvlText w:val="•"/>
      <w:lvlJc w:val="left"/>
      <w:rPr>
        <w:rFonts w:hint="default"/>
      </w:rPr>
    </w:lvl>
    <w:lvl w:ilvl="8" w:tplc="2AC0808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B59C8"/>
    <w:rsid w:val="00110982"/>
    <w:rsid w:val="00AB59C8"/>
    <w:rsid w:val="00B65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5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B59C8"/>
    <w:pPr>
      <w:ind w:left="17" w:hanging="351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B59C8"/>
  </w:style>
  <w:style w:type="paragraph" w:customStyle="1" w:styleId="TableParagraph">
    <w:name w:val="Table Paragraph"/>
    <w:basedOn w:val="Normal"/>
    <w:uiPriority w:val="1"/>
    <w:qFormat/>
    <w:rsid w:val="00AB59C8"/>
  </w:style>
  <w:style w:type="character" w:styleId="Hyperlink">
    <w:name w:val="Hyperlink"/>
    <w:basedOn w:val="DefaultParagraphFont"/>
    <w:uiPriority w:val="99"/>
    <w:unhideWhenUsed/>
    <w:rsid w:val="001109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nrfak.ni.ac.r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Obavestenje o izabranoj ponudi</vt:lpstr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Obavestenje o izabranoj ponudi</dc:title>
  <dc:creator>Igor Djoric</dc:creator>
  <cp:lastModifiedBy>Lidija Markovic</cp:lastModifiedBy>
  <cp:revision>2</cp:revision>
  <dcterms:created xsi:type="dcterms:W3CDTF">2022-03-07T09:50:00Z</dcterms:created>
  <dcterms:modified xsi:type="dcterms:W3CDTF">2022-03-07T09:27:00Z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LastSaved">
    <vt:filetime>2022-03-07T00:00:00Z</vt:filetime>
  </property>
</Properties>
</file>