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E2151" w14:textId="77777777" w:rsidR="008053FD" w:rsidRPr="00FD1A40" w:rsidRDefault="008053FD" w:rsidP="008053FD">
      <w:pPr>
        <w:jc w:val="center"/>
        <w:rPr>
          <w:rFonts w:ascii="Open Sans" w:hAnsi="Open Sans" w:cs="Open Sans"/>
          <w:b/>
          <w:sz w:val="20"/>
          <w:szCs w:val="20"/>
          <w:lang w:val="sr-Cyrl-RS"/>
        </w:rPr>
      </w:pPr>
      <w:r w:rsidRPr="00FD1A40">
        <w:rPr>
          <w:rFonts w:ascii="Open Sans" w:hAnsi="Open Sans" w:cs="Open Sans"/>
          <w:b/>
          <w:sz w:val="20"/>
          <w:szCs w:val="20"/>
          <w:lang w:val="sr-Cyrl-RS"/>
        </w:rPr>
        <w:t>ОБРАЗАЦ ПОНУДЕ СА СПЕЦИФИКАЦИЈОМ</w:t>
      </w:r>
    </w:p>
    <w:tbl>
      <w:tblPr>
        <w:tblStyle w:val="TableGrid"/>
        <w:tblpPr w:leftFromText="180" w:rightFromText="180" w:vertAnchor="text" w:horzAnchor="margin" w:tblpXSpec="center" w:tblpY="174"/>
        <w:tblW w:w="10490" w:type="dxa"/>
        <w:tblLook w:val="04A0" w:firstRow="1" w:lastRow="0" w:firstColumn="1" w:lastColumn="0" w:noHBand="0" w:noVBand="1"/>
      </w:tblPr>
      <w:tblGrid>
        <w:gridCol w:w="5080"/>
        <w:gridCol w:w="5410"/>
      </w:tblGrid>
      <w:tr w:rsidR="008053FD" w:rsidRPr="008053FD" w14:paraId="33859092" w14:textId="77777777" w:rsidTr="008053FD">
        <w:tc>
          <w:tcPr>
            <w:tcW w:w="10490" w:type="dxa"/>
            <w:gridSpan w:val="2"/>
            <w:tcBorders>
              <w:top w:val="single" w:sz="4" w:space="0" w:color="auto"/>
              <w:left w:val="single" w:sz="4" w:space="0" w:color="auto"/>
              <w:bottom w:val="single" w:sz="4" w:space="0" w:color="auto"/>
              <w:right w:val="single" w:sz="4" w:space="0" w:color="auto"/>
            </w:tcBorders>
          </w:tcPr>
          <w:p w14:paraId="2E41F5F5" w14:textId="4C8E7AC8" w:rsidR="008053FD" w:rsidRPr="00FD1A40" w:rsidRDefault="008053FD" w:rsidP="008053FD">
            <w:pPr>
              <w:jc w:val="center"/>
              <w:rPr>
                <w:rFonts w:ascii="Open Sans" w:hAnsi="Open Sans" w:cs="Open Sans"/>
                <w:b/>
                <w:sz w:val="20"/>
                <w:szCs w:val="20"/>
                <w:lang w:val="sr-Cyrl-RS"/>
              </w:rPr>
            </w:pPr>
            <w:r>
              <w:rPr>
                <w:rFonts w:ascii="Open Sans" w:hAnsi="Open Sans" w:cs="Open Sans"/>
                <w:b/>
                <w:sz w:val="20"/>
                <w:szCs w:val="20"/>
                <w:lang w:val="sr-Cyrl-RS"/>
              </w:rPr>
              <w:t>РАЧУНАРСКА ОПРЕМА</w:t>
            </w:r>
          </w:p>
        </w:tc>
      </w:tr>
      <w:tr w:rsidR="008053FD" w:rsidRPr="00FD1A40" w14:paraId="4EB0815F" w14:textId="77777777" w:rsidTr="008053FD">
        <w:tc>
          <w:tcPr>
            <w:tcW w:w="5080" w:type="dxa"/>
            <w:tcBorders>
              <w:top w:val="single" w:sz="4" w:space="0" w:color="auto"/>
              <w:left w:val="single" w:sz="4" w:space="0" w:color="auto"/>
              <w:bottom w:val="single" w:sz="4" w:space="0" w:color="auto"/>
              <w:right w:val="single" w:sz="4" w:space="0" w:color="auto"/>
            </w:tcBorders>
          </w:tcPr>
          <w:p w14:paraId="2607FF57" w14:textId="77777777" w:rsidR="008053FD" w:rsidRPr="00FD1A40" w:rsidRDefault="008053FD" w:rsidP="008053FD">
            <w:pPr>
              <w:rPr>
                <w:rFonts w:ascii="Open Sans" w:hAnsi="Open Sans" w:cs="Open Sans"/>
                <w:b/>
                <w:sz w:val="20"/>
                <w:szCs w:val="20"/>
              </w:rPr>
            </w:pPr>
            <w:proofErr w:type="spellStart"/>
            <w:r w:rsidRPr="00FD1A40">
              <w:rPr>
                <w:rFonts w:ascii="Open Sans" w:hAnsi="Open Sans" w:cs="Open Sans"/>
                <w:b/>
                <w:sz w:val="20"/>
                <w:szCs w:val="20"/>
              </w:rPr>
              <w:t>Назив</w:t>
            </w:r>
            <w:proofErr w:type="spellEnd"/>
            <w:r w:rsidRPr="00FD1A40">
              <w:rPr>
                <w:rFonts w:ascii="Open Sans" w:hAnsi="Open Sans" w:cs="Open Sans"/>
                <w:b/>
                <w:sz w:val="20"/>
                <w:szCs w:val="20"/>
              </w:rPr>
              <w:t xml:space="preserve"> </w:t>
            </w:r>
            <w:proofErr w:type="spellStart"/>
            <w:proofErr w:type="gramStart"/>
            <w:r w:rsidRPr="00FD1A40">
              <w:rPr>
                <w:rFonts w:ascii="Open Sans" w:hAnsi="Open Sans" w:cs="Open Sans"/>
                <w:b/>
                <w:sz w:val="20"/>
                <w:szCs w:val="20"/>
              </w:rPr>
              <w:t>понуђача</w:t>
            </w:r>
            <w:proofErr w:type="spellEnd"/>
            <w:r w:rsidRPr="00FD1A40">
              <w:rPr>
                <w:rFonts w:ascii="Open Sans" w:hAnsi="Open Sans" w:cs="Open Sans"/>
                <w:b/>
                <w:sz w:val="20"/>
                <w:szCs w:val="20"/>
              </w:rPr>
              <w:t xml:space="preserve"> :</w:t>
            </w:r>
            <w:proofErr w:type="gramEnd"/>
          </w:p>
        </w:tc>
        <w:tc>
          <w:tcPr>
            <w:tcW w:w="5410" w:type="dxa"/>
            <w:tcBorders>
              <w:top w:val="single" w:sz="4" w:space="0" w:color="auto"/>
              <w:left w:val="single" w:sz="4" w:space="0" w:color="auto"/>
              <w:bottom w:val="single" w:sz="4" w:space="0" w:color="auto"/>
              <w:right w:val="single" w:sz="4" w:space="0" w:color="auto"/>
            </w:tcBorders>
          </w:tcPr>
          <w:p w14:paraId="1BDB7F54" w14:textId="77777777" w:rsidR="008053FD" w:rsidRPr="00FD1A40" w:rsidRDefault="008053FD" w:rsidP="008053FD">
            <w:pPr>
              <w:jc w:val="center"/>
              <w:rPr>
                <w:rFonts w:ascii="Open Sans" w:hAnsi="Open Sans" w:cs="Open Sans"/>
                <w:sz w:val="20"/>
                <w:szCs w:val="20"/>
              </w:rPr>
            </w:pPr>
          </w:p>
        </w:tc>
      </w:tr>
      <w:tr w:rsidR="008053FD" w:rsidRPr="00FD1A40" w14:paraId="733503B6" w14:textId="77777777" w:rsidTr="008053FD">
        <w:tc>
          <w:tcPr>
            <w:tcW w:w="5080" w:type="dxa"/>
            <w:tcBorders>
              <w:top w:val="single" w:sz="4" w:space="0" w:color="auto"/>
              <w:left w:val="single" w:sz="4" w:space="0" w:color="auto"/>
              <w:bottom w:val="single" w:sz="4" w:space="0" w:color="auto"/>
              <w:right w:val="single" w:sz="4" w:space="0" w:color="auto"/>
            </w:tcBorders>
          </w:tcPr>
          <w:p w14:paraId="645FFAC4" w14:textId="77777777" w:rsidR="008053FD" w:rsidRPr="00FD1A40" w:rsidRDefault="008053FD" w:rsidP="008053FD">
            <w:pPr>
              <w:rPr>
                <w:rFonts w:ascii="Open Sans" w:hAnsi="Open Sans" w:cs="Open Sans"/>
                <w:b/>
                <w:sz w:val="20"/>
                <w:szCs w:val="20"/>
              </w:rPr>
            </w:pPr>
            <w:proofErr w:type="spellStart"/>
            <w:proofErr w:type="gramStart"/>
            <w:r w:rsidRPr="00FD1A40">
              <w:rPr>
                <w:rFonts w:ascii="Open Sans" w:hAnsi="Open Sans" w:cs="Open Sans"/>
                <w:b/>
                <w:sz w:val="20"/>
                <w:szCs w:val="20"/>
              </w:rPr>
              <w:t>Седиште</w:t>
            </w:r>
            <w:proofErr w:type="spellEnd"/>
            <w:r w:rsidRPr="00FD1A40">
              <w:rPr>
                <w:rFonts w:ascii="Open Sans" w:hAnsi="Open Sans" w:cs="Open Sans"/>
                <w:b/>
                <w:sz w:val="20"/>
                <w:szCs w:val="20"/>
              </w:rPr>
              <w:t xml:space="preserve"> :</w:t>
            </w:r>
            <w:proofErr w:type="gramEnd"/>
          </w:p>
        </w:tc>
        <w:tc>
          <w:tcPr>
            <w:tcW w:w="5410" w:type="dxa"/>
            <w:tcBorders>
              <w:top w:val="single" w:sz="4" w:space="0" w:color="auto"/>
              <w:left w:val="single" w:sz="4" w:space="0" w:color="auto"/>
              <w:bottom w:val="single" w:sz="4" w:space="0" w:color="auto"/>
              <w:right w:val="single" w:sz="4" w:space="0" w:color="auto"/>
            </w:tcBorders>
          </w:tcPr>
          <w:p w14:paraId="51242890" w14:textId="77777777" w:rsidR="008053FD" w:rsidRPr="00FD1A40" w:rsidRDefault="008053FD" w:rsidP="008053FD">
            <w:pPr>
              <w:jc w:val="center"/>
              <w:rPr>
                <w:rFonts w:ascii="Open Sans" w:hAnsi="Open Sans" w:cs="Open Sans"/>
                <w:sz w:val="20"/>
                <w:szCs w:val="20"/>
              </w:rPr>
            </w:pPr>
          </w:p>
        </w:tc>
      </w:tr>
      <w:tr w:rsidR="008053FD" w:rsidRPr="00FD1A40" w14:paraId="01A116F0" w14:textId="77777777" w:rsidTr="008053FD">
        <w:tc>
          <w:tcPr>
            <w:tcW w:w="5080" w:type="dxa"/>
            <w:tcBorders>
              <w:top w:val="single" w:sz="4" w:space="0" w:color="auto"/>
              <w:left w:val="single" w:sz="4" w:space="0" w:color="auto"/>
              <w:bottom w:val="single" w:sz="4" w:space="0" w:color="auto"/>
              <w:right w:val="single" w:sz="4" w:space="0" w:color="auto"/>
            </w:tcBorders>
          </w:tcPr>
          <w:p w14:paraId="53DC506E" w14:textId="77777777" w:rsidR="008053FD" w:rsidRPr="00FD1A40" w:rsidRDefault="008053FD" w:rsidP="008053FD">
            <w:pPr>
              <w:rPr>
                <w:rFonts w:ascii="Open Sans" w:hAnsi="Open Sans" w:cs="Open Sans"/>
                <w:b/>
                <w:sz w:val="20"/>
                <w:szCs w:val="20"/>
              </w:rPr>
            </w:pPr>
            <w:proofErr w:type="spellStart"/>
            <w:r w:rsidRPr="00FD1A40">
              <w:rPr>
                <w:rFonts w:ascii="Open Sans" w:hAnsi="Open Sans" w:cs="Open Sans"/>
                <w:b/>
                <w:sz w:val="20"/>
                <w:szCs w:val="20"/>
              </w:rPr>
              <w:t>Улица</w:t>
            </w:r>
            <w:proofErr w:type="spellEnd"/>
            <w:r w:rsidRPr="00FD1A40">
              <w:rPr>
                <w:rFonts w:ascii="Open Sans" w:hAnsi="Open Sans" w:cs="Open Sans"/>
                <w:b/>
                <w:sz w:val="20"/>
                <w:szCs w:val="20"/>
              </w:rPr>
              <w:t xml:space="preserve"> и </w:t>
            </w:r>
            <w:proofErr w:type="spellStart"/>
            <w:proofErr w:type="gramStart"/>
            <w:r w:rsidRPr="00FD1A40">
              <w:rPr>
                <w:rFonts w:ascii="Open Sans" w:hAnsi="Open Sans" w:cs="Open Sans"/>
                <w:b/>
                <w:sz w:val="20"/>
                <w:szCs w:val="20"/>
              </w:rPr>
              <w:t>број</w:t>
            </w:r>
            <w:proofErr w:type="spellEnd"/>
            <w:r w:rsidRPr="00FD1A40">
              <w:rPr>
                <w:rFonts w:ascii="Open Sans" w:hAnsi="Open Sans" w:cs="Open Sans"/>
                <w:b/>
                <w:sz w:val="20"/>
                <w:szCs w:val="20"/>
              </w:rPr>
              <w:t xml:space="preserve"> :</w:t>
            </w:r>
            <w:proofErr w:type="gramEnd"/>
          </w:p>
        </w:tc>
        <w:tc>
          <w:tcPr>
            <w:tcW w:w="5410" w:type="dxa"/>
            <w:tcBorders>
              <w:top w:val="single" w:sz="4" w:space="0" w:color="auto"/>
              <w:left w:val="single" w:sz="4" w:space="0" w:color="auto"/>
              <w:bottom w:val="single" w:sz="4" w:space="0" w:color="auto"/>
              <w:right w:val="single" w:sz="4" w:space="0" w:color="auto"/>
            </w:tcBorders>
          </w:tcPr>
          <w:p w14:paraId="46067AC8" w14:textId="77777777" w:rsidR="008053FD" w:rsidRPr="00FD1A40" w:rsidRDefault="008053FD" w:rsidP="008053FD">
            <w:pPr>
              <w:jc w:val="center"/>
              <w:rPr>
                <w:rFonts w:ascii="Open Sans" w:hAnsi="Open Sans" w:cs="Open Sans"/>
                <w:sz w:val="20"/>
                <w:szCs w:val="20"/>
              </w:rPr>
            </w:pPr>
          </w:p>
        </w:tc>
      </w:tr>
      <w:tr w:rsidR="008053FD" w:rsidRPr="00FD1A40" w14:paraId="768E80E1" w14:textId="77777777" w:rsidTr="008053FD">
        <w:tc>
          <w:tcPr>
            <w:tcW w:w="5080" w:type="dxa"/>
            <w:tcBorders>
              <w:top w:val="single" w:sz="4" w:space="0" w:color="auto"/>
              <w:left w:val="single" w:sz="4" w:space="0" w:color="auto"/>
              <w:bottom w:val="single" w:sz="4" w:space="0" w:color="auto"/>
              <w:right w:val="single" w:sz="4" w:space="0" w:color="auto"/>
            </w:tcBorders>
          </w:tcPr>
          <w:p w14:paraId="1BF9A538" w14:textId="77777777" w:rsidR="008053FD" w:rsidRPr="00FD1A40" w:rsidRDefault="008053FD" w:rsidP="008053FD">
            <w:pPr>
              <w:rPr>
                <w:rFonts w:ascii="Open Sans" w:hAnsi="Open Sans" w:cs="Open Sans"/>
                <w:b/>
                <w:sz w:val="20"/>
                <w:szCs w:val="20"/>
              </w:rPr>
            </w:pPr>
            <w:r w:rsidRPr="00FD1A40">
              <w:rPr>
                <w:rFonts w:ascii="Open Sans" w:hAnsi="Open Sans" w:cs="Open Sans"/>
                <w:b/>
                <w:sz w:val="20"/>
                <w:szCs w:val="20"/>
              </w:rPr>
              <w:t>Е-</w:t>
            </w:r>
            <w:proofErr w:type="spellStart"/>
            <w:r w:rsidRPr="00FD1A40">
              <w:rPr>
                <w:rFonts w:ascii="Open Sans" w:hAnsi="Open Sans" w:cs="Open Sans"/>
                <w:b/>
                <w:sz w:val="20"/>
                <w:szCs w:val="20"/>
              </w:rPr>
              <w:t>маил</w:t>
            </w:r>
            <w:proofErr w:type="spellEnd"/>
            <w:r w:rsidRPr="00FD1A40">
              <w:rPr>
                <w:rFonts w:ascii="Open Sans" w:hAnsi="Open Sans" w:cs="Open Sans"/>
                <w:b/>
                <w:sz w:val="20"/>
                <w:szCs w:val="20"/>
              </w:rPr>
              <w:t xml:space="preserve"> </w:t>
            </w:r>
            <w:proofErr w:type="spellStart"/>
            <w:proofErr w:type="gramStart"/>
            <w:r w:rsidRPr="00FD1A40">
              <w:rPr>
                <w:rFonts w:ascii="Open Sans" w:hAnsi="Open Sans" w:cs="Open Sans"/>
                <w:b/>
                <w:sz w:val="20"/>
                <w:szCs w:val="20"/>
              </w:rPr>
              <w:t>адреса</w:t>
            </w:r>
            <w:proofErr w:type="spellEnd"/>
            <w:r w:rsidRPr="00FD1A40">
              <w:rPr>
                <w:rFonts w:ascii="Open Sans" w:hAnsi="Open Sans" w:cs="Open Sans"/>
                <w:b/>
                <w:sz w:val="20"/>
                <w:szCs w:val="20"/>
              </w:rPr>
              <w:t xml:space="preserve"> :</w:t>
            </w:r>
            <w:proofErr w:type="gramEnd"/>
          </w:p>
        </w:tc>
        <w:tc>
          <w:tcPr>
            <w:tcW w:w="5410" w:type="dxa"/>
            <w:tcBorders>
              <w:top w:val="single" w:sz="4" w:space="0" w:color="auto"/>
              <w:left w:val="single" w:sz="4" w:space="0" w:color="auto"/>
              <w:bottom w:val="single" w:sz="4" w:space="0" w:color="auto"/>
              <w:right w:val="single" w:sz="4" w:space="0" w:color="auto"/>
            </w:tcBorders>
          </w:tcPr>
          <w:p w14:paraId="53441961" w14:textId="77777777" w:rsidR="008053FD" w:rsidRPr="00FD1A40" w:rsidRDefault="008053FD" w:rsidP="008053FD">
            <w:pPr>
              <w:jc w:val="center"/>
              <w:rPr>
                <w:rFonts w:ascii="Open Sans" w:hAnsi="Open Sans" w:cs="Open Sans"/>
                <w:sz w:val="20"/>
                <w:szCs w:val="20"/>
              </w:rPr>
            </w:pPr>
          </w:p>
        </w:tc>
      </w:tr>
      <w:tr w:rsidR="008053FD" w:rsidRPr="00FD1A40" w14:paraId="57F0F880" w14:textId="77777777" w:rsidTr="008053FD">
        <w:tc>
          <w:tcPr>
            <w:tcW w:w="5080" w:type="dxa"/>
            <w:tcBorders>
              <w:top w:val="single" w:sz="4" w:space="0" w:color="auto"/>
              <w:left w:val="single" w:sz="4" w:space="0" w:color="auto"/>
              <w:bottom w:val="single" w:sz="4" w:space="0" w:color="auto"/>
              <w:right w:val="single" w:sz="4" w:space="0" w:color="auto"/>
            </w:tcBorders>
          </w:tcPr>
          <w:p w14:paraId="53F329C7" w14:textId="77777777" w:rsidR="008053FD" w:rsidRPr="00FD1A40" w:rsidRDefault="008053FD" w:rsidP="008053FD">
            <w:pPr>
              <w:rPr>
                <w:rFonts w:ascii="Open Sans" w:hAnsi="Open Sans" w:cs="Open Sans"/>
                <w:b/>
                <w:sz w:val="20"/>
                <w:szCs w:val="20"/>
              </w:rPr>
            </w:pPr>
            <w:proofErr w:type="spellStart"/>
            <w:r w:rsidRPr="00FD1A40">
              <w:rPr>
                <w:rFonts w:ascii="Open Sans" w:hAnsi="Open Sans" w:cs="Open Sans"/>
                <w:b/>
                <w:sz w:val="20"/>
                <w:szCs w:val="20"/>
              </w:rPr>
              <w:t>Матични</w:t>
            </w:r>
            <w:proofErr w:type="spellEnd"/>
            <w:r w:rsidRPr="00FD1A40">
              <w:rPr>
                <w:rFonts w:ascii="Open Sans" w:hAnsi="Open Sans" w:cs="Open Sans"/>
                <w:b/>
                <w:sz w:val="20"/>
                <w:szCs w:val="20"/>
              </w:rPr>
              <w:t xml:space="preserve"> </w:t>
            </w:r>
            <w:proofErr w:type="spellStart"/>
            <w:proofErr w:type="gramStart"/>
            <w:r w:rsidRPr="00FD1A40">
              <w:rPr>
                <w:rFonts w:ascii="Open Sans" w:hAnsi="Open Sans" w:cs="Open Sans"/>
                <w:b/>
                <w:sz w:val="20"/>
                <w:szCs w:val="20"/>
              </w:rPr>
              <w:t>број</w:t>
            </w:r>
            <w:proofErr w:type="spellEnd"/>
            <w:r w:rsidRPr="00FD1A40">
              <w:rPr>
                <w:rFonts w:ascii="Open Sans" w:hAnsi="Open Sans" w:cs="Open Sans"/>
                <w:b/>
                <w:sz w:val="20"/>
                <w:szCs w:val="20"/>
              </w:rPr>
              <w:t xml:space="preserve"> :</w:t>
            </w:r>
            <w:proofErr w:type="gramEnd"/>
          </w:p>
        </w:tc>
        <w:tc>
          <w:tcPr>
            <w:tcW w:w="5410" w:type="dxa"/>
            <w:tcBorders>
              <w:top w:val="single" w:sz="4" w:space="0" w:color="auto"/>
              <w:left w:val="single" w:sz="4" w:space="0" w:color="auto"/>
              <w:bottom w:val="single" w:sz="4" w:space="0" w:color="auto"/>
              <w:right w:val="single" w:sz="4" w:space="0" w:color="auto"/>
            </w:tcBorders>
          </w:tcPr>
          <w:p w14:paraId="3296A2D1" w14:textId="77777777" w:rsidR="008053FD" w:rsidRPr="00FD1A40" w:rsidRDefault="008053FD" w:rsidP="008053FD">
            <w:pPr>
              <w:jc w:val="center"/>
              <w:rPr>
                <w:rFonts w:ascii="Open Sans" w:hAnsi="Open Sans" w:cs="Open Sans"/>
                <w:sz w:val="20"/>
                <w:szCs w:val="20"/>
              </w:rPr>
            </w:pPr>
          </w:p>
        </w:tc>
      </w:tr>
      <w:tr w:rsidR="008053FD" w:rsidRPr="00FD1A40" w14:paraId="032C048B" w14:textId="77777777" w:rsidTr="008053FD">
        <w:tc>
          <w:tcPr>
            <w:tcW w:w="5080" w:type="dxa"/>
            <w:tcBorders>
              <w:top w:val="single" w:sz="4" w:space="0" w:color="auto"/>
              <w:left w:val="single" w:sz="4" w:space="0" w:color="auto"/>
              <w:bottom w:val="single" w:sz="4" w:space="0" w:color="auto"/>
              <w:right w:val="single" w:sz="4" w:space="0" w:color="auto"/>
            </w:tcBorders>
          </w:tcPr>
          <w:p w14:paraId="527A38C4" w14:textId="77777777" w:rsidR="008053FD" w:rsidRPr="00FD1A40" w:rsidRDefault="008053FD" w:rsidP="008053FD">
            <w:pPr>
              <w:rPr>
                <w:rFonts w:ascii="Open Sans" w:hAnsi="Open Sans" w:cs="Open Sans"/>
                <w:b/>
                <w:sz w:val="20"/>
                <w:szCs w:val="20"/>
              </w:rPr>
            </w:pPr>
            <w:proofErr w:type="gramStart"/>
            <w:r w:rsidRPr="00FD1A40">
              <w:rPr>
                <w:rFonts w:ascii="Open Sans" w:hAnsi="Open Sans" w:cs="Open Sans"/>
                <w:b/>
                <w:sz w:val="20"/>
                <w:szCs w:val="20"/>
              </w:rPr>
              <w:t>ПИБ :</w:t>
            </w:r>
            <w:proofErr w:type="gramEnd"/>
          </w:p>
        </w:tc>
        <w:tc>
          <w:tcPr>
            <w:tcW w:w="5410" w:type="dxa"/>
            <w:tcBorders>
              <w:top w:val="single" w:sz="4" w:space="0" w:color="auto"/>
              <w:left w:val="single" w:sz="4" w:space="0" w:color="auto"/>
              <w:bottom w:val="single" w:sz="4" w:space="0" w:color="auto"/>
              <w:right w:val="single" w:sz="4" w:space="0" w:color="auto"/>
            </w:tcBorders>
          </w:tcPr>
          <w:p w14:paraId="35E0911E" w14:textId="77777777" w:rsidR="008053FD" w:rsidRPr="00FD1A40" w:rsidRDefault="008053FD" w:rsidP="008053FD">
            <w:pPr>
              <w:jc w:val="center"/>
              <w:rPr>
                <w:rFonts w:ascii="Open Sans" w:hAnsi="Open Sans" w:cs="Open Sans"/>
                <w:sz w:val="20"/>
                <w:szCs w:val="20"/>
              </w:rPr>
            </w:pPr>
          </w:p>
        </w:tc>
      </w:tr>
      <w:tr w:rsidR="008053FD" w:rsidRPr="00FD1A40" w14:paraId="2C87140D" w14:textId="77777777" w:rsidTr="008053FD">
        <w:tc>
          <w:tcPr>
            <w:tcW w:w="5080" w:type="dxa"/>
            <w:tcBorders>
              <w:top w:val="single" w:sz="4" w:space="0" w:color="auto"/>
              <w:left w:val="single" w:sz="4" w:space="0" w:color="auto"/>
              <w:bottom w:val="single" w:sz="4" w:space="0" w:color="auto"/>
              <w:right w:val="single" w:sz="4" w:space="0" w:color="auto"/>
            </w:tcBorders>
          </w:tcPr>
          <w:p w14:paraId="4AB6F767" w14:textId="77777777" w:rsidR="008053FD" w:rsidRPr="00FD1A40" w:rsidRDefault="008053FD" w:rsidP="008053FD">
            <w:pPr>
              <w:rPr>
                <w:rFonts w:ascii="Open Sans" w:hAnsi="Open Sans" w:cs="Open Sans"/>
                <w:b/>
                <w:sz w:val="20"/>
                <w:szCs w:val="20"/>
              </w:rPr>
            </w:pPr>
            <w:proofErr w:type="spellStart"/>
            <w:r w:rsidRPr="00FD1A40">
              <w:rPr>
                <w:rFonts w:ascii="Open Sans" w:hAnsi="Open Sans" w:cs="Open Sans"/>
                <w:b/>
                <w:sz w:val="20"/>
                <w:szCs w:val="20"/>
              </w:rPr>
              <w:t>Текући</w:t>
            </w:r>
            <w:proofErr w:type="spellEnd"/>
            <w:r w:rsidRPr="00FD1A40">
              <w:rPr>
                <w:rFonts w:ascii="Open Sans" w:hAnsi="Open Sans" w:cs="Open Sans"/>
                <w:b/>
                <w:sz w:val="20"/>
                <w:szCs w:val="20"/>
              </w:rPr>
              <w:t xml:space="preserve"> </w:t>
            </w:r>
            <w:proofErr w:type="spellStart"/>
            <w:r w:rsidRPr="00FD1A40">
              <w:rPr>
                <w:rFonts w:ascii="Open Sans" w:hAnsi="Open Sans" w:cs="Open Sans"/>
                <w:b/>
                <w:sz w:val="20"/>
                <w:szCs w:val="20"/>
              </w:rPr>
              <w:t>рачун</w:t>
            </w:r>
            <w:proofErr w:type="spellEnd"/>
            <w:r w:rsidRPr="00FD1A40">
              <w:rPr>
                <w:rFonts w:ascii="Open Sans" w:hAnsi="Open Sans" w:cs="Open Sans"/>
                <w:b/>
                <w:sz w:val="20"/>
                <w:szCs w:val="20"/>
              </w:rPr>
              <w:t xml:space="preserve"> и </w:t>
            </w:r>
            <w:proofErr w:type="spellStart"/>
            <w:r w:rsidRPr="00FD1A40">
              <w:rPr>
                <w:rFonts w:ascii="Open Sans" w:hAnsi="Open Sans" w:cs="Open Sans"/>
                <w:b/>
                <w:sz w:val="20"/>
                <w:szCs w:val="20"/>
              </w:rPr>
              <w:t>назив</w:t>
            </w:r>
            <w:proofErr w:type="spellEnd"/>
            <w:r w:rsidRPr="00FD1A40">
              <w:rPr>
                <w:rFonts w:ascii="Open Sans" w:hAnsi="Open Sans" w:cs="Open Sans"/>
                <w:b/>
                <w:sz w:val="20"/>
                <w:szCs w:val="20"/>
              </w:rPr>
              <w:t xml:space="preserve"> </w:t>
            </w:r>
            <w:proofErr w:type="spellStart"/>
            <w:r w:rsidRPr="00FD1A40">
              <w:rPr>
                <w:rFonts w:ascii="Open Sans" w:hAnsi="Open Sans" w:cs="Open Sans"/>
                <w:b/>
                <w:sz w:val="20"/>
                <w:szCs w:val="20"/>
              </w:rPr>
              <w:t>банке</w:t>
            </w:r>
            <w:proofErr w:type="spellEnd"/>
            <w:r w:rsidRPr="00FD1A40">
              <w:rPr>
                <w:rFonts w:ascii="Open Sans" w:hAnsi="Open Sans" w:cs="Open Sans"/>
                <w:b/>
                <w:sz w:val="20"/>
                <w:szCs w:val="20"/>
              </w:rPr>
              <w:t>:</w:t>
            </w:r>
          </w:p>
        </w:tc>
        <w:tc>
          <w:tcPr>
            <w:tcW w:w="5410" w:type="dxa"/>
            <w:tcBorders>
              <w:top w:val="single" w:sz="4" w:space="0" w:color="auto"/>
              <w:left w:val="single" w:sz="4" w:space="0" w:color="auto"/>
              <w:bottom w:val="single" w:sz="4" w:space="0" w:color="auto"/>
              <w:right w:val="single" w:sz="4" w:space="0" w:color="auto"/>
            </w:tcBorders>
          </w:tcPr>
          <w:p w14:paraId="683DF905" w14:textId="77777777" w:rsidR="008053FD" w:rsidRPr="00FD1A40" w:rsidRDefault="008053FD" w:rsidP="008053FD">
            <w:pPr>
              <w:jc w:val="center"/>
              <w:rPr>
                <w:rFonts w:ascii="Open Sans" w:hAnsi="Open Sans" w:cs="Open Sans"/>
                <w:sz w:val="20"/>
                <w:szCs w:val="20"/>
              </w:rPr>
            </w:pPr>
          </w:p>
        </w:tc>
      </w:tr>
      <w:tr w:rsidR="008053FD" w:rsidRPr="00FD1A40" w14:paraId="1A32537C" w14:textId="77777777" w:rsidTr="008053FD">
        <w:tc>
          <w:tcPr>
            <w:tcW w:w="5080" w:type="dxa"/>
            <w:tcBorders>
              <w:top w:val="single" w:sz="4" w:space="0" w:color="auto"/>
              <w:left w:val="single" w:sz="4" w:space="0" w:color="auto"/>
              <w:bottom w:val="single" w:sz="4" w:space="0" w:color="auto"/>
              <w:right w:val="single" w:sz="4" w:space="0" w:color="auto"/>
            </w:tcBorders>
          </w:tcPr>
          <w:p w14:paraId="55190B64" w14:textId="77777777" w:rsidR="008053FD" w:rsidRPr="00FD1A40" w:rsidRDefault="008053FD" w:rsidP="008053FD">
            <w:pPr>
              <w:rPr>
                <w:rFonts w:ascii="Open Sans" w:hAnsi="Open Sans" w:cs="Open Sans"/>
                <w:b/>
                <w:sz w:val="20"/>
                <w:szCs w:val="20"/>
              </w:rPr>
            </w:pPr>
            <w:proofErr w:type="spellStart"/>
            <w:r w:rsidRPr="00FD1A40">
              <w:rPr>
                <w:rFonts w:ascii="Open Sans" w:hAnsi="Open Sans" w:cs="Open Sans"/>
                <w:b/>
                <w:sz w:val="20"/>
                <w:szCs w:val="20"/>
              </w:rPr>
              <w:t>Контакт</w:t>
            </w:r>
            <w:proofErr w:type="spellEnd"/>
            <w:r w:rsidRPr="00FD1A40">
              <w:rPr>
                <w:rFonts w:ascii="Open Sans" w:hAnsi="Open Sans" w:cs="Open Sans"/>
                <w:b/>
                <w:sz w:val="20"/>
                <w:szCs w:val="20"/>
              </w:rPr>
              <w:t xml:space="preserve"> </w:t>
            </w:r>
            <w:proofErr w:type="spellStart"/>
            <w:r w:rsidRPr="00FD1A40">
              <w:rPr>
                <w:rFonts w:ascii="Open Sans" w:hAnsi="Open Sans" w:cs="Open Sans"/>
                <w:b/>
                <w:sz w:val="20"/>
                <w:szCs w:val="20"/>
              </w:rPr>
              <w:t>особа</w:t>
            </w:r>
            <w:proofErr w:type="spellEnd"/>
            <w:r w:rsidRPr="00FD1A40">
              <w:rPr>
                <w:rFonts w:ascii="Open Sans" w:hAnsi="Open Sans" w:cs="Open Sans"/>
                <w:b/>
                <w:sz w:val="20"/>
                <w:szCs w:val="20"/>
                <w:lang w:val="sr-Cyrl-RS"/>
              </w:rPr>
              <w:t xml:space="preserve"> </w:t>
            </w:r>
            <w:r w:rsidRPr="00FD1A40">
              <w:rPr>
                <w:rFonts w:ascii="Open Sans" w:hAnsi="Open Sans" w:cs="Open Sans"/>
                <w:b/>
                <w:sz w:val="20"/>
                <w:szCs w:val="20"/>
              </w:rPr>
              <w:t xml:space="preserve">- </w:t>
            </w:r>
            <w:proofErr w:type="spellStart"/>
            <w:r w:rsidRPr="00FD1A40">
              <w:rPr>
                <w:rFonts w:ascii="Open Sans" w:hAnsi="Open Sans" w:cs="Open Sans"/>
                <w:b/>
                <w:sz w:val="20"/>
                <w:szCs w:val="20"/>
              </w:rPr>
              <w:t>Име</w:t>
            </w:r>
            <w:proofErr w:type="spellEnd"/>
            <w:r w:rsidRPr="00FD1A40">
              <w:rPr>
                <w:rFonts w:ascii="Open Sans" w:hAnsi="Open Sans" w:cs="Open Sans"/>
                <w:b/>
                <w:sz w:val="20"/>
                <w:szCs w:val="20"/>
              </w:rPr>
              <w:t xml:space="preserve">, </w:t>
            </w:r>
            <w:proofErr w:type="spellStart"/>
            <w:r w:rsidRPr="00FD1A40">
              <w:rPr>
                <w:rFonts w:ascii="Open Sans" w:hAnsi="Open Sans" w:cs="Open Sans"/>
                <w:b/>
                <w:sz w:val="20"/>
                <w:szCs w:val="20"/>
              </w:rPr>
              <w:t>презиме</w:t>
            </w:r>
            <w:proofErr w:type="spellEnd"/>
            <w:r w:rsidRPr="00FD1A40">
              <w:rPr>
                <w:rFonts w:ascii="Open Sans" w:hAnsi="Open Sans" w:cs="Open Sans"/>
                <w:b/>
                <w:sz w:val="20"/>
                <w:szCs w:val="20"/>
              </w:rPr>
              <w:t xml:space="preserve">, </w:t>
            </w:r>
            <w:proofErr w:type="spellStart"/>
            <w:r w:rsidRPr="00FD1A40">
              <w:rPr>
                <w:rFonts w:ascii="Open Sans" w:hAnsi="Open Sans" w:cs="Open Sans"/>
                <w:b/>
                <w:sz w:val="20"/>
                <w:szCs w:val="20"/>
              </w:rPr>
              <w:t>контакт</w:t>
            </w:r>
            <w:proofErr w:type="spellEnd"/>
            <w:r w:rsidRPr="00FD1A40">
              <w:rPr>
                <w:rFonts w:ascii="Open Sans" w:hAnsi="Open Sans" w:cs="Open Sans"/>
                <w:b/>
                <w:sz w:val="20"/>
                <w:szCs w:val="20"/>
              </w:rPr>
              <w:t xml:space="preserve"> </w:t>
            </w:r>
            <w:proofErr w:type="spellStart"/>
            <w:r w:rsidRPr="00FD1A40">
              <w:rPr>
                <w:rFonts w:ascii="Open Sans" w:hAnsi="Open Sans" w:cs="Open Sans"/>
                <w:b/>
                <w:sz w:val="20"/>
                <w:szCs w:val="20"/>
              </w:rPr>
              <w:t>телефон</w:t>
            </w:r>
            <w:proofErr w:type="spellEnd"/>
            <w:r w:rsidRPr="00FD1A40">
              <w:rPr>
                <w:rFonts w:ascii="Open Sans" w:hAnsi="Open Sans" w:cs="Open Sans"/>
                <w:b/>
                <w:sz w:val="20"/>
                <w:szCs w:val="20"/>
              </w:rPr>
              <w:t xml:space="preserve">, </w:t>
            </w:r>
            <w:proofErr w:type="spellStart"/>
            <w:r w:rsidRPr="00FD1A40">
              <w:rPr>
                <w:rFonts w:ascii="Open Sans" w:hAnsi="Open Sans" w:cs="Open Sans"/>
                <w:b/>
                <w:sz w:val="20"/>
                <w:szCs w:val="20"/>
              </w:rPr>
              <w:t>маил</w:t>
            </w:r>
            <w:proofErr w:type="spellEnd"/>
            <w:r w:rsidRPr="00FD1A40">
              <w:rPr>
                <w:rFonts w:ascii="Open Sans" w:hAnsi="Open Sans" w:cs="Open Sans"/>
                <w:b/>
                <w:sz w:val="20"/>
                <w:szCs w:val="20"/>
              </w:rPr>
              <w:t>:</w:t>
            </w:r>
          </w:p>
        </w:tc>
        <w:tc>
          <w:tcPr>
            <w:tcW w:w="5410" w:type="dxa"/>
            <w:tcBorders>
              <w:top w:val="single" w:sz="4" w:space="0" w:color="auto"/>
              <w:left w:val="single" w:sz="4" w:space="0" w:color="auto"/>
              <w:bottom w:val="single" w:sz="4" w:space="0" w:color="auto"/>
              <w:right w:val="single" w:sz="4" w:space="0" w:color="auto"/>
            </w:tcBorders>
          </w:tcPr>
          <w:p w14:paraId="3CD6DEE9" w14:textId="77777777" w:rsidR="008053FD" w:rsidRPr="00FD1A40" w:rsidRDefault="008053FD" w:rsidP="008053FD">
            <w:pPr>
              <w:jc w:val="center"/>
              <w:rPr>
                <w:rFonts w:ascii="Open Sans" w:hAnsi="Open Sans" w:cs="Open Sans"/>
                <w:sz w:val="20"/>
                <w:szCs w:val="20"/>
              </w:rPr>
            </w:pPr>
          </w:p>
        </w:tc>
      </w:tr>
      <w:tr w:rsidR="008053FD" w:rsidRPr="00FD1A40" w14:paraId="5C0A01C5" w14:textId="77777777" w:rsidTr="008053FD">
        <w:tc>
          <w:tcPr>
            <w:tcW w:w="5080" w:type="dxa"/>
            <w:tcBorders>
              <w:top w:val="single" w:sz="4" w:space="0" w:color="auto"/>
              <w:left w:val="single" w:sz="4" w:space="0" w:color="auto"/>
              <w:bottom w:val="single" w:sz="4" w:space="0" w:color="auto"/>
              <w:right w:val="single" w:sz="4" w:space="0" w:color="auto"/>
            </w:tcBorders>
          </w:tcPr>
          <w:p w14:paraId="17B9706D" w14:textId="29082216" w:rsidR="008053FD" w:rsidRPr="00036D9B" w:rsidRDefault="008053FD" w:rsidP="008053FD">
            <w:pPr>
              <w:rPr>
                <w:rFonts w:ascii="Open Sans" w:hAnsi="Open Sans" w:cs="Open Sans"/>
                <w:b/>
                <w:sz w:val="20"/>
                <w:szCs w:val="20"/>
                <w:lang w:val="sr-Cyrl-RS"/>
              </w:rPr>
            </w:pPr>
            <w:r>
              <w:rPr>
                <w:rFonts w:ascii="Open Sans" w:hAnsi="Open Sans" w:cs="Open Sans"/>
                <w:b/>
                <w:sz w:val="20"/>
                <w:szCs w:val="20"/>
                <w:lang w:val="sr-Cyrl-RS"/>
              </w:rPr>
              <w:t>Лице овлашћено за потписивањ</w:t>
            </w:r>
            <w:r w:rsidR="005E579A">
              <w:rPr>
                <w:rFonts w:ascii="Open Sans" w:hAnsi="Open Sans" w:cs="Open Sans"/>
                <w:b/>
                <w:sz w:val="20"/>
                <w:szCs w:val="20"/>
                <w:lang w:val="sr-Cyrl-RS"/>
              </w:rPr>
              <w:t>е оквирног споразума</w:t>
            </w:r>
          </w:p>
        </w:tc>
        <w:tc>
          <w:tcPr>
            <w:tcW w:w="5410" w:type="dxa"/>
            <w:tcBorders>
              <w:top w:val="single" w:sz="4" w:space="0" w:color="auto"/>
              <w:left w:val="single" w:sz="4" w:space="0" w:color="auto"/>
              <w:bottom w:val="single" w:sz="4" w:space="0" w:color="auto"/>
              <w:right w:val="single" w:sz="4" w:space="0" w:color="auto"/>
            </w:tcBorders>
          </w:tcPr>
          <w:p w14:paraId="401AB7CD" w14:textId="77777777" w:rsidR="008053FD" w:rsidRPr="00FD1A40" w:rsidRDefault="008053FD" w:rsidP="008053FD">
            <w:pPr>
              <w:jc w:val="center"/>
              <w:rPr>
                <w:rFonts w:ascii="Open Sans" w:hAnsi="Open Sans" w:cs="Open Sans"/>
                <w:sz w:val="20"/>
                <w:szCs w:val="20"/>
              </w:rPr>
            </w:pPr>
          </w:p>
        </w:tc>
      </w:tr>
    </w:tbl>
    <w:p w14:paraId="2BF7897C" w14:textId="77777777" w:rsidR="009F6215" w:rsidRPr="009F6215" w:rsidRDefault="009F6215" w:rsidP="009F6215">
      <w:pPr>
        <w:outlineLvl w:val="0"/>
        <w:rPr>
          <w:rFonts w:ascii="Open Sans" w:eastAsia="Arial Unicode MS" w:hAnsi="Open Sans" w:cs="Open Sans"/>
          <w:b/>
          <w:sz w:val="20"/>
          <w:szCs w:val="20"/>
          <w:lang w:val="ru-RU"/>
        </w:rPr>
      </w:pPr>
    </w:p>
    <w:p w14:paraId="1FE9A2A7" w14:textId="06F2DBA8" w:rsidR="008053FD" w:rsidRDefault="009F6215" w:rsidP="009F6215">
      <w:pPr>
        <w:jc w:val="both"/>
        <w:rPr>
          <w:rFonts w:ascii="Open Sans" w:hAnsi="Open Sans" w:cs="Open Sans"/>
          <w:sz w:val="20"/>
          <w:szCs w:val="20"/>
          <w:lang w:val="sr-Cyrl-RS"/>
        </w:rPr>
      </w:pPr>
      <w:r w:rsidRPr="009F6215">
        <w:rPr>
          <w:rFonts w:ascii="Open Sans" w:hAnsi="Open Sans" w:cs="Open Sans"/>
          <w:sz w:val="20"/>
          <w:szCs w:val="20"/>
          <w:lang w:val="ru-RU"/>
        </w:rPr>
        <w:t>Предмет набавке</w:t>
      </w:r>
      <w:r w:rsidRPr="009F6215">
        <w:rPr>
          <w:rFonts w:ascii="Open Sans" w:hAnsi="Open Sans" w:cs="Open Sans"/>
          <w:sz w:val="20"/>
          <w:szCs w:val="20"/>
          <w:lang w:val="sr-Cyrl-RS"/>
        </w:rPr>
        <w:t xml:space="preserve"> је рачунарска опрема</w:t>
      </w:r>
      <w:r w:rsidRPr="009F6215">
        <w:rPr>
          <w:rFonts w:ascii="Open Sans" w:hAnsi="Open Sans" w:cs="Open Sans"/>
          <w:sz w:val="20"/>
          <w:szCs w:val="20"/>
          <w:lang w:val="sr-Latn-RS"/>
        </w:rPr>
        <w:t xml:space="preserve"> </w:t>
      </w:r>
      <w:r w:rsidRPr="009F6215">
        <w:rPr>
          <w:rFonts w:ascii="Open Sans" w:hAnsi="Open Sans" w:cs="Open Sans"/>
          <w:sz w:val="20"/>
          <w:szCs w:val="20"/>
          <w:lang w:val="sr-Cyrl-RS"/>
        </w:rPr>
        <w:t>која се испоручује на адреси наручиоца у ул</w:t>
      </w:r>
      <w:r w:rsidRPr="009F6215">
        <w:rPr>
          <w:rFonts w:ascii="Open Sans" w:hAnsi="Open Sans" w:cs="Open Sans"/>
          <w:sz w:val="20"/>
          <w:szCs w:val="20"/>
          <w:lang w:val="ru-RU"/>
        </w:rPr>
        <w:t xml:space="preserve">. </w:t>
      </w:r>
      <w:proofErr w:type="spellStart"/>
      <w:r w:rsidRPr="009F6215">
        <w:rPr>
          <w:rFonts w:ascii="Open Sans" w:hAnsi="Open Sans" w:cs="Open Sans"/>
          <w:sz w:val="20"/>
          <w:szCs w:val="20"/>
        </w:rPr>
        <w:t>Чарнојевића</w:t>
      </w:r>
      <w:proofErr w:type="spellEnd"/>
      <w:r w:rsidRPr="009F6215">
        <w:rPr>
          <w:rFonts w:ascii="Open Sans" w:hAnsi="Open Sans" w:cs="Open Sans"/>
          <w:sz w:val="20"/>
          <w:szCs w:val="20"/>
        </w:rPr>
        <w:t xml:space="preserve"> </w:t>
      </w:r>
    </w:p>
    <w:p w14:paraId="21207F06" w14:textId="6AF3A40E" w:rsidR="009F6215" w:rsidRPr="009F6215" w:rsidRDefault="009F6215" w:rsidP="009F6215">
      <w:pPr>
        <w:jc w:val="both"/>
        <w:rPr>
          <w:rFonts w:ascii="Open Sans" w:hAnsi="Open Sans" w:cs="Open Sans"/>
          <w:b/>
          <w:bCs/>
          <w:iCs/>
          <w:kern w:val="2"/>
          <w:sz w:val="20"/>
          <w:szCs w:val="20"/>
          <w:u w:val="single"/>
          <w:lang w:val="sr-Cyrl-RS" w:eastAsia="ar-SA"/>
        </w:rPr>
      </w:pPr>
      <w:r w:rsidRPr="009F6215">
        <w:rPr>
          <w:rFonts w:ascii="Open Sans" w:hAnsi="Open Sans" w:cs="Open Sans"/>
          <w:sz w:val="20"/>
          <w:szCs w:val="20"/>
        </w:rPr>
        <w:t>10 а</w:t>
      </w:r>
      <w:r w:rsidRPr="009F6215">
        <w:rPr>
          <w:rFonts w:ascii="Open Sans" w:hAnsi="Open Sans" w:cs="Open Sans"/>
          <w:sz w:val="20"/>
          <w:szCs w:val="20"/>
          <w:lang w:val="sr-Cyrl-RS"/>
        </w:rPr>
        <w:t>, по следећој спецификацији:</w:t>
      </w:r>
    </w:p>
    <w:p w14:paraId="31A51551" w14:textId="77777777" w:rsidR="009F6215" w:rsidRPr="009F6215" w:rsidRDefault="009F6215" w:rsidP="009F6215">
      <w:pPr>
        <w:rPr>
          <w:rFonts w:ascii="Open Sans" w:hAnsi="Open Sans" w:cs="Open Sans"/>
          <w:b/>
          <w:bCs/>
          <w:iCs/>
          <w:kern w:val="2"/>
          <w:sz w:val="20"/>
          <w:szCs w:val="20"/>
          <w:u w:val="single"/>
          <w:lang w:val="sr-Cyrl-RS" w:eastAsia="ar-SA"/>
        </w:rPr>
      </w:pPr>
    </w:p>
    <w:p w14:paraId="4B863493" w14:textId="0D46E861" w:rsidR="00DF0314" w:rsidRPr="009F6215" w:rsidRDefault="0028627A" w:rsidP="00661963">
      <w:pPr>
        <w:jc w:val="center"/>
        <w:rPr>
          <w:rFonts w:ascii="Open Sans" w:hAnsi="Open Sans" w:cs="Open Sans"/>
          <w:b/>
          <w:bCs/>
          <w:iCs/>
          <w:kern w:val="2"/>
          <w:sz w:val="20"/>
          <w:szCs w:val="20"/>
          <w:u w:val="single"/>
          <w:lang w:val="sr-Cyrl-RS" w:eastAsia="ar-SA"/>
        </w:rPr>
      </w:pPr>
      <w:r w:rsidRPr="009F6215">
        <w:rPr>
          <w:rFonts w:ascii="Open Sans" w:hAnsi="Open Sans" w:cs="Open Sans"/>
          <w:b/>
          <w:bCs/>
          <w:iCs/>
          <w:kern w:val="2"/>
          <w:sz w:val="20"/>
          <w:szCs w:val="20"/>
          <w:u w:val="single"/>
          <w:lang w:val="sr-Latn-RS" w:eastAsia="ar-SA"/>
        </w:rPr>
        <w:t>СПЕЦИФИКАЦИЈА РАЧУНАРСКЕ ОПРЕМЕ</w:t>
      </w:r>
    </w:p>
    <w:p w14:paraId="353C3A70" w14:textId="77777777" w:rsidR="0028627A" w:rsidRPr="009F6215" w:rsidRDefault="0028627A" w:rsidP="009F6215">
      <w:pPr>
        <w:rPr>
          <w:rFonts w:ascii="Open Sans" w:hAnsi="Open Sans" w:cs="Open Sans"/>
          <w:b/>
          <w:bCs/>
          <w:iCs/>
          <w:kern w:val="2"/>
          <w:sz w:val="20"/>
          <w:szCs w:val="20"/>
          <w:lang w:val="sr-Cyrl-RS" w:eastAsia="ar-SA"/>
        </w:rPr>
      </w:pPr>
    </w:p>
    <w:tbl>
      <w:tblPr>
        <w:tblW w:w="9675" w:type="dxa"/>
        <w:tblInd w:w="-40" w:type="dxa"/>
        <w:tblLayout w:type="fixed"/>
        <w:tblLook w:val="04A0" w:firstRow="1" w:lastRow="0" w:firstColumn="1" w:lastColumn="0" w:noHBand="0" w:noVBand="1"/>
      </w:tblPr>
      <w:tblGrid>
        <w:gridCol w:w="658"/>
        <w:gridCol w:w="6465"/>
        <w:gridCol w:w="1276"/>
        <w:gridCol w:w="1276"/>
      </w:tblGrid>
      <w:tr w:rsidR="00490A37" w:rsidRPr="009F6215" w14:paraId="351362F4" w14:textId="77777777" w:rsidTr="00166365">
        <w:trPr>
          <w:trHeight w:val="269"/>
        </w:trPr>
        <w:tc>
          <w:tcPr>
            <w:tcW w:w="658" w:type="dxa"/>
            <w:tcBorders>
              <w:top w:val="single" w:sz="4" w:space="0" w:color="auto"/>
              <w:left w:val="single" w:sz="4" w:space="0" w:color="auto"/>
              <w:bottom w:val="single" w:sz="4" w:space="0" w:color="auto"/>
              <w:right w:val="single" w:sz="4" w:space="0" w:color="auto"/>
            </w:tcBorders>
            <w:noWrap/>
            <w:vAlign w:val="center"/>
          </w:tcPr>
          <w:p w14:paraId="769BD4E6" w14:textId="77777777" w:rsidR="00490A37" w:rsidRPr="009F6215" w:rsidRDefault="00490A37" w:rsidP="00882B38">
            <w:pPr>
              <w:jc w:val="center"/>
              <w:rPr>
                <w:rFonts w:ascii="Open Sans" w:hAnsi="Open Sans" w:cs="Open Sans"/>
                <w:color w:val="000000"/>
                <w:sz w:val="20"/>
                <w:szCs w:val="20"/>
              </w:rPr>
            </w:pPr>
            <w:proofErr w:type="spellStart"/>
            <w:r w:rsidRPr="009F6215">
              <w:rPr>
                <w:rFonts w:ascii="Open Sans" w:hAnsi="Open Sans" w:cs="Open Sans"/>
                <w:b/>
                <w:sz w:val="20"/>
                <w:szCs w:val="20"/>
              </w:rPr>
              <w:t>Р.бр</w:t>
            </w:r>
            <w:proofErr w:type="spellEnd"/>
            <w:r w:rsidRPr="009F6215">
              <w:rPr>
                <w:rFonts w:ascii="Open Sans" w:hAnsi="Open Sans" w:cs="Open Sans"/>
                <w:b/>
                <w:sz w:val="20"/>
                <w:szCs w:val="20"/>
              </w:rPr>
              <w:t>.</w:t>
            </w:r>
          </w:p>
        </w:tc>
        <w:tc>
          <w:tcPr>
            <w:tcW w:w="6465" w:type="dxa"/>
            <w:tcBorders>
              <w:top w:val="single" w:sz="4" w:space="0" w:color="auto"/>
              <w:left w:val="nil"/>
              <w:bottom w:val="single" w:sz="4" w:space="0" w:color="auto"/>
              <w:right w:val="nil"/>
            </w:tcBorders>
            <w:vAlign w:val="center"/>
          </w:tcPr>
          <w:p w14:paraId="5343722A" w14:textId="77777777" w:rsidR="00490A37" w:rsidRPr="009F6215" w:rsidRDefault="00490A37" w:rsidP="00E37DF7">
            <w:pPr>
              <w:jc w:val="center"/>
              <w:rPr>
                <w:rFonts w:ascii="Open Sans" w:hAnsi="Open Sans" w:cs="Open Sans"/>
                <w:color w:val="000000"/>
                <w:sz w:val="20"/>
                <w:szCs w:val="20"/>
              </w:rPr>
            </w:pPr>
            <w:proofErr w:type="spellStart"/>
            <w:r w:rsidRPr="009F6215">
              <w:rPr>
                <w:rFonts w:ascii="Open Sans" w:hAnsi="Open Sans" w:cs="Open Sans"/>
                <w:b/>
                <w:sz w:val="20"/>
                <w:szCs w:val="20"/>
              </w:rPr>
              <w:t>Опис</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3618E4F2" w14:textId="77777777" w:rsidR="00490A37" w:rsidRPr="009F6215" w:rsidRDefault="00490A37" w:rsidP="00882B38">
            <w:pPr>
              <w:jc w:val="center"/>
              <w:rPr>
                <w:rFonts w:ascii="Open Sans" w:hAnsi="Open Sans" w:cs="Open Sans"/>
                <w:b/>
                <w:sz w:val="20"/>
                <w:szCs w:val="20"/>
              </w:rPr>
            </w:pPr>
            <w:r w:rsidRPr="009F6215">
              <w:rPr>
                <w:rFonts w:ascii="Open Sans" w:hAnsi="Open Sans" w:cs="Open Sans"/>
                <w:b/>
                <w:sz w:val="20"/>
                <w:szCs w:val="20"/>
              </w:rPr>
              <w:t>Јединица</w:t>
            </w:r>
          </w:p>
          <w:p w14:paraId="5D7FA3C7" w14:textId="4408A050" w:rsidR="00490A37" w:rsidRPr="009F6215" w:rsidRDefault="00490A37" w:rsidP="00882B38">
            <w:pPr>
              <w:jc w:val="center"/>
              <w:rPr>
                <w:rFonts w:ascii="Open Sans" w:hAnsi="Open Sans" w:cs="Open Sans"/>
                <w:color w:val="000000"/>
                <w:sz w:val="20"/>
                <w:szCs w:val="20"/>
                <w:lang w:val="sr-Cyrl-RS"/>
              </w:rPr>
            </w:pPr>
            <w:r w:rsidRPr="009F6215">
              <w:rPr>
                <w:rFonts w:ascii="Open Sans" w:hAnsi="Open Sans" w:cs="Open Sans"/>
                <w:b/>
                <w:sz w:val="20"/>
                <w:szCs w:val="20"/>
              </w:rPr>
              <w:t>мере</w:t>
            </w:r>
          </w:p>
        </w:tc>
        <w:tc>
          <w:tcPr>
            <w:tcW w:w="1276" w:type="dxa"/>
            <w:tcBorders>
              <w:top w:val="single" w:sz="4" w:space="0" w:color="auto"/>
              <w:left w:val="single" w:sz="4" w:space="0" w:color="auto"/>
              <w:bottom w:val="single" w:sz="4" w:space="0" w:color="auto"/>
              <w:right w:val="single" w:sz="4" w:space="0" w:color="auto"/>
            </w:tcBorders>
            <w:vAlign w:val="center"/>
          </w:tcPr>
          <w:p w14:paraId="3F923C8C" w14:textId="77777777" w:rsidR="00490A37" w:rsidRPr="009F6215" w:rsidRDefault="00490A37" w:rsidP="00882B38">
            <w:pPr>
              <w:jc w:val="center"/>
              <w:rPr>
                <w:rFonts w:ascii="Open Sans" w:hAnsi="Open Sans" w:cs="Open Sans"/>
                <w:b/>
                <w:sz w:val="20"/>
                <w:szCs w:val="20"/>
                <w:lang w:val="sr-Cyrl-RS"/>
              </w:rPr>
            </w:pPr>
            <w:r w:rsidRPr="009F6215">
              <w:rPr>
                <w:rFonts w:ascii="Open Sans" w:hAnsi="Open Sans" w:cs="Open Sans"/>
                <w:b/>
                <w:sz w:val="20"/>
                <w:szCs w:val="20"/>
                <w:lang w:val="sr-Cyrl-RS"/>
              </w:rPr>
              <w:t>Оквирне</w:t>
            </w:r>
          </w:p>
          <w:p w14:paraId="04BAE010" w14:textId="3CEEE73E" w:rsidR="00490A37" w:rsidRPr="009F6215" w:rsidRDefault="00490A37" w:rsidP="00882B38">
            <w:pPr>
              <w:jc w:val="center"/>
              <w:rPr>
                <w:rFonts w:ascii="Open Sans" w:hAnsi="Open Sans" w:cs="Open Sans"/>
                <w:color w:val="000000"/>
                <w:sz w:val="20"/>
                <w:szCs w:val="20"/>
                <w:lang w:val="sr-Cyrl-RS"/>
              </w:rPr>
            </w:pPr>
            <w:r w:rsidRPr="009F6215">
              <w:rPr>
                <w:rFonts w:ascii="Open Sans" w:hAnsi="Open Sans" w:cs="Open Sans"/>
                <w:b/>
                <w:sz w:val="20"/>
                <w:szCs w:val="20"/>
                <w:lang w:val="sr-Cyrl-RS"/>
              </w:rPr>
              <w:t>количине</w:t>
            </w:r>
          </w:p>
        </w:tc>
      </w:tr>
      <w:tr w:rsidR="00490A37" w:rsidRPr="009F6215" w14:paraId="10EF38B0" w14:textId="77777777" w:rsidTr="00166365">
        <w:trPr>
          <w:trHeight w:val="269"/>
        </w:trPr>
        <w:tc>
          <w:tcPr>
            <w:tcW w:w="658" w:type="dxa"/>
            <w:tcBorders>
              <w:top w:val="single" w:sz="4" w:space="0" w:color="auto"/>
              <w:left w:val="single" w:sz="4" w:space="0" w:color="auto"/>
              <w:bottom w:val="single" w:sz="4" w:space="0" w:color="auto"/>
              <w:right w:val="single" w:sz="4" w:space="0" w:color="auto"/>
            </w:tcBorders>
            <w:noWrap/>
            <w:vAlign w:val="center"/>
          </w:tcPr>
          <w:p w14:paraId="43C7ED67" w14:textId="77777777" w:rsidR="00490A37" w:rsidRPr="009F6215" w:rsidRDefault="00490A37" w:rsidP="00E716F4">
            <w:pPr>
              <w:jc w:val="center"/>
              <w:rPr>
                <w:rFonts w:ascii="Open Sans" w:hAnsi="Open Sans" w:cs="Open Sans"/>
                <w:b/>
                <w:bCs/>
                <w:color w:val="000000"/>
                <w:sz w:val="20"/>
                <w:szCs w:val="20"/>
              </w:rPr>
            </w:pPr>
            <w:r w:rsidRPr="009F6215">
              <w:rPr>
                <w:rFonts w:ascii="Open Sans" w:hAnsi="Open Sans" w:cs="Open Sans"/>
                <w:b/>
                <w:bCs/>
                <w:color w:val="000000"/>
                <w:sz w:val="20"/>
                <w:szCs w:val="20"/>
              </w:rPr>
              <w:t>1.</w:t>
            </w:r>
          </w:p>
        </w:tc>
        <w:tc>
          <w:tcPr>
            <w:tcW w:w="6465" w:type="dxa"/>
            <w:tcBorders>
              <w:top w:val="single" w:sz="4" w:space="0" w:color="auto"/>
              <w:left w:val="nil"/>
              <w:bottom w:val="single" w:sz="4" w:space="0" w:color="auto"/>
              <w:right w:val="nil"/>
            </w:tcBorders>
            <w:vAlign w:val="center"/>
          </w:tcPr>
          <w:p w14:paraId="67EB5C30" w14:textId="77777777" w:rsidR="00490A37" w:rsidRPr="009F6215" w:rsidRDefault="00490A37" w:rsidP="00E716F4">
            <w:pPr>
              <w:jc w:val="center"/>
              <w:rPr>
                <w:rFonts w:ascii="Open Sans" w:hAnsi="Open Sans" w:cs="Open Sans"/>
                <w:b/>
                <w:bCs/>
                <w:color w:val="000000"/>
                <w:sz w:val="20"/>
                <w:szCs w:val="20"/>
              </w:rPr>
            </w:pPr>
            <w:r w:rsidRPr="009F6215">
              <w:rPr>
                <w:rFonts w:ascii="Open Sans" w:hAnsi="Open Sans" w:cs="Open Sans"/>
                <w:b/>
                <w:bCs/>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noWrap/>
            <w:vAlign w:val="center"/>
          </w:tcPr>
          <w:p w14:paraId="4B3C7A20" w14:textId="77777777" w:rsidR="00490A37" w:rsidRPr="009F6215" w:rsidRDefault="00490A37" w:rsidP="00E716F4">
            <w:pPr>
              <w:jc w:val="center"/>
              <w:rPr>
                <w:rFonts w:ascii="Open Sans" w:hAnsi="Open Sans" w:cs="Open Sans"/>
                <w:b/>
                <w:bCs/>
                <w:color w:val="000000"/>
                <w:sz w:val="20"/>
                <w:szCs w:val="20"/>
              </w:rPr>
            </w:pPr>
            <w:r w:rsidRPr="009F6215">
              <w:rPr>
                <w:rFonts w:ascii="Open Sans" w:hAnsi="Open Sans" w:cs="Open Sans"/>
                <w:b/>
                <w:bCs/>
                <w:color w:val="000000"/>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6A25EB8C" w14:textId="77777777" w:rsidR="00490A37" w:rsidRPr="009F6215" w:rsidRDefault="00490A37" w:rsidP="00E716F4">
            <w:pPr>
              <w:jc w:val="center"/>
              <w:rPr>
                <w:rFonts w:ascii="Open Sans" w:hAnsi="Open Sans" w:cs="Open Sans"/>
                <w:b/>
                <w:bCs/>
                <w:color w:val="000000"/>
                <w:sz w:val="20"/>
                <w:szCs w:val="20"/>
              </w:rPr>
            </w:pPr>
            <w:r w:rsidRPr="009F6215">
              <w:rPr>
                <w:rFonts w:ascii="Open Sans" w:hAnsi="Open Sans" w:cs="Open Sans"/>
                <w:b/>
                <w:bCs/>
                <w:color w:val="000000"/>
                <w:sz w:val="20"/>
                <w:szCs w:val="20"/>
              </w:rPr>
              <w:t>4.</w:t>
            </w:r>
          </w:p>
        </w:tc>
      </w:tr>
      <w:tr w:rsidR="0096516A" w:rsidRPr="009F6215" w14:paraId="1D7DD7D1" w14:textId="77777777" w:rsidTr="00166365">
        <w:trPr>
          <w:trHeight w:val="269"/>
        </w:trPr>
        <w:tc>
          <w:tcPr>
            <w:tcW w:w="658" w:type="dxa"/>
            <w:tcBorders>
              <w:top w:val="single" w:sz="4" w:space="0" w:color="auto"/>
              <w:left w:val="single" w:sz="4" w:space="0" w:color="auto"/>
              <w:bottom w:val="single" w:sz="4" w:space="0" w:color="auto"/>
              <w:right w:val="single" w:sz="4" w:space="0" w:color="auto"/>
            </w:tcBorders>
            <w:noWrap/>
            <w:vAlign w:val="center"/>
            <w:hideMark/>
          </w:tcPr>
          <w:p w14:paraId="445E742E" w14:textId="0B31015E"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rPr>
              <w:t>1</w:t>
            </w:r>
          </w:p>
        </w:tc>
        <w:tc>
          <w:tcPr>
            <w:tcW w:w="6465" w:type="dxa"/>
            <w:tcBorders>
              <w:top w:val="single" w:sz="4" w:space="0" w:color="auto"/>
              <w:left w:val="nil"/>
              <w:bottom w:val="single" w:sz="4" w:space="0" w:color="auto"/>
              <w:right w:val="nil"/>
            </w:tcBorders>
            <w:vAlign w:val="center"/>
          </w:tcPr>
          <w:p w14:paraId="1FBC457F" w14:textId="77777777" w:rsidR="00BF7099" w:rsidRPr="009F6215" w:rsidRDefault="00BF7099" w:rsidP="00BF7099">
            <w:pPr>
              <w:rPr>
                <w:rFonts w:ascii="Open Sans" w:hAnsi="Open Sans" w:cs="Open Sans"/>
                <w:color w:val="000000"/>
                <w:sz w:val="20"/>
                <w:szCs w:val="20"/>
                <w:lang w:val="sr-Cyrl-RS"/>
              </w:rPr>
            </w:pPr>
            <w:r w:rsidRPr="009F6215">
              <w:rPr>
                <w:rFonts w:ascii="Open Sans" w:hAnsi="Open Sans" w:cs="Open Sans"/>
                <w:color w:val="000000"/>
                <w:sz w:val="20"/>
                <w:szCs w:val="20"/>
                <w:lang w:val="sr-Cyrl-RS"/>
              </w:rPr>
              <w:t>Напајање тип 1:</w:t>
            </w:r>
          </w:p>
          <w:p w14:paraId="14C2D05D" w14:textId="77777777" w:rsidR="00BF7099" w:rsidRPr="009F6215" w:rsidRDefault="00BF7099" w:rsidP="00BF7099">
            <w:pPr>
              <w:pStyle w:val="ListParagraph"/>
              <w:numPr>
                <w:ilvl w:val="0"/>
                <w:numId w:val="3"/>
              </w:numPr>
              <w:ind w:left="117" w:hanging="142"/>
              <w:rPr>
                <w:rFonts w:ascii="Open Sans" w:hAnsi="Open Sans" w:cs="Open Sans"/>
                <w:color w:val="000000"/>
                <w:sz w:val="20"/>
                <w:szCs w:val="20"/>
                <w:lang w:val="sr-Cyrl-RS"/>
              </w:rPr>
            </w:pPr>
            <w:r w:rsidRPr="009F6215">
              <w:rPr>
                <w:rFonts w:ascii="Open Sans" w:hAnsi="Open Sans" w:cs="Open Sans"/>
                <w:color w:val="000000"/>
                <w:sz w:val="20"/>
                <w:szCs w:val="20"/>
                <w:lang w:val="sr-Cyrl-RS"/>
              </w:rPr>
              <w:t>Снага:</w:t>
            </w:r>
            <w:r w:rsidRPr="009F6215">
              <w:rPr>
                <w:rFonts w:ascii="Open Sans" w:hAnsi="Open Sans" w:cs="Open Sans"/>
                <w:color w:val="000000"/>
                <w:sz w:val="20"/>
                <w:szCs w:val="20"/>
              </w:rPr>
              <w:t xml:space="preserve"> min</w:t>
            </w:r>
            <w:r w:rsidRPr="009F6215">
              <w:rPr>
                <w:rFonts w:ascii="Open Sans" w:hAnsi="Open Sans" w:cs="Open Sans"/>
                <w:color w:val="000000"/>
                <w:sz w:val="20"/>
                <w:szCs w:val="20"/>
                <w:lang w:val="sr-Cyrl-RS"/>
              </w:rPr>
              <w:t xml:space="preserve"> 650</w:t>
            </w:r>
            <w:r w:rsidRPr="009F6215">
              <w:rPr>
                <w:rFonts w:ascii="Open Sans" w:hAnsi="Open Sans" w:cs="Open Sans"/>
                <w:color w:val="000000"/>
                <w:sz w:val="20"/>
                <w:szCs w:val="20"/>
              </w:rPr>
              <w:t>W</w:t>
            </w:r>
          </w:p>
          <w:p w14:paraId="10C02E3E" w14:textId="77777777" w:rsidR="00BF7099" w:rsidRPr="009F6215" w:rsidRDefault="00BF7099" w:rsidP="00BF7099">
            <w:pPr>
              <w:pStyle w:val="ListParagraph"/>
              <w:numPr>
                <w:ilvl w:val="0"/>
                <w:numId w:val="3"/>
              </w:numPr>
              <w:ind w:left="117" w:hanging="142"/>
              <w:rPr>
                <w:rFonts w:ascii="Open Sans" w:hAnsi="Open Sans" w:cs="Open Sans"/>
                <w:color w:val="000000"/>
                <w:sz w:val="20"/>
                <w:szCs w:val="20"/>
                <w:lang w:val="sr-Cyrl-RS"/>
              </w:rPr>
            </w:pPr>
            <w:r w:rsidRPr="009F6215">
              <w:rPr>
                <w:rFonts w:ascii="Open Sans" w:hAnsi="Open Sans" w:cs="Open Sans"/>
                <w:color w:val="000000"/>
                <w:sz w:val="20"/>
                <w:szCs w:val="20"/>
                <w:lang w:val="sr-Cyrl-RS"/>
              </w:rPr>
              <w:t xml:space="preserve">Сертификат: </w:t>
            </w:r>
            <w:r w:rsidRPr="009F6215">
              <w:rPr>
                <w:rFonts w:ascii="Open Sans" w:hAnsi="Open Sans" w:cs="Open Sans"/>
                <w:color w:val="000000"/>
                <w:sz w:val="20"/>
                <w:szCs w:val="20"/>
              </w:rPr>
              <w:t>80 PLUS Bronze</w:t>
            </w:r>
          </w:p>
          <w:p w14:paraId="37BACBAD" w14:textId="77777777" w:rsidR="00BF7099" w:rsidRPr="009F6215" w:rsidRDefault="00BF7099" w:rsidP="00BF7099">
            <w:pPr>
              <w:pStyle w:val="ListParagraph"/>
              <w:numPr>
                <w:ilvl w:val="0"/>
                <w:numId w:val="3"/>
              </w:numPr>
              <w:ind w:left="117" w:hanging="142"/>
              <w:rPr>
                <w:rFonts w:ascii="Open Sans" w:hAnsi="Open Sans" w:cs="Open Sans"/>
                <w:color w:val="000000"/>
                <w:sz w:val="20"/>
                <w:szCs w:val="20"/>
                <w:lang w:val="sr-Cyrl-RS"/>
              </w:rPr>
            </w:pPr>
            <w:r w:rsidRPr="009F6215">
              <w:rPr>
                <w:rFonts w:ascii="Open Sans" w:hAnsi="Open Sans" w:cs="Open Sans"/>
                <w:color w:val="000000"/>
                <w:sz w:val="20"/>
                <w:szCs w:val="20"/>
                <w:lang w:val="sr-Cyrl-RS"/>
              </w:rPr>
              <w:t>Ефикасност:</w:t>
            </w:r>
            <w:r w:rsidRPr="009F6215">
              <w:rPr>
                <w:rFonts w:ascii="Open Sans" w:hAnsi="Open Sans" w:cs="Open Sans"/>
                <w:color w:val="000000"/>
                <w:sz w:val="20"/>
                <w:szCs w:val="20"/>
              </w:rPr>
              <w:t xml:space="preserve"> </w:t>
            </w:r>
            <w:r w:rsidRPr="009F6215">
              <w:rPr>
                <w:rFonts w:ascii="Open Sans" w:hAnsi="Open Sans" w:cs="Open Sans"/>
                <w:color w:val="000000"/>
                <w:sz w:val="20"/>
                <w:szCs w:val="20"/>
                <w:lang w:val="sr-Cyrl-RS"/>
              </w:rPr>
              <w:t>до 90% ефикасности</w:t>
            </w:r>
          </w:p>
          <w:p w14:paraId="14248CCF" w14:textId="77777777" w:rsidR="00BF7099" w:rsidRPr="009F6215" w:rsidRDefault="00BF7099" w:rsidP="00BF7099">
            <w:pPr>
              <w:pStyle w:val="ListParagraph"/>
              <w:numPr>
                <w:ilvl w:val="0"/>
                <w:numId w:val="3"/>
              </w:numPr>
              <w:ind w:left="117" w:hanging="142"/>
              <w:rPr>
                <w:rFonts w:ascii="Open Sans" w:hAnsi="Open Sans" w:cs="Open Sans"/>
                <w:color w:val="000000"/>
                <w:sz w:val="20"/>
                <w:szCs w:val="20"/>
                <w:lang w:val="sr-Cyrl-RS"/>
              </w:rPr>
            </w:pPr>
            <w:r w:rsidRPr="009F6215">
              <w:rPr>
                <w:rFonts w:ascii="Open Sans" w:hAnsi="Open Sans" w:cs="Open Sans"/>
                <w:color w:val="000000"/>
                <w:sz w:val="20"/>
                <w:szCs w:val="20"/>
                <w:lang w:val="sr-Cyrl-RS"/>
              </w:rPr>
              <w:t>Модуларно: не</w:t>
            </w:r>
          </w:p>
          <w:p w14:paraId="593A9652" w14:textId="77777777" w:rsidR="00BF7099" w:rsidRPr="009F6215" w:rsidRDefault="00BF7099" w:rsidP="00BF7099">
            <w:pPr>
              <w:pStyle w:val="ListParagraph"/>
              <w:numPr>
                <w:ilvl w:val="0"/>
                <w:numId w:val="3"/>
              </w:numPr>
              <w:ind w:left="117" w:hanging="142"/>
              <w:rPr>
                <w:rFonts w:ascii="Open Sans" w:hAnsi="Open Sans" w:cs="Open Sans"/>
                <w:color w:val="000000"/>
                <w:sz w:val="20"/>
                <w:szCs w:val="20"/>
                <w:lang w:val="sr-Cyrl-RS"/>
              </w:rPr>
            </w:pPr>
            <w:r w:rsidRPr="009F6215">
              <w:rPr>
                <w:rFonts w:ascii="Open Sans" w:hAnsi="Open Sans" w:cs="Open Sans"/>
                <w:color w:val="000000"/>
                <w:sz w:val="20"/>
                <w:szCs w:val="20"/>
                <w:lang w:val="sr-Cyrl-RS"/>
              </w:rPr>
              <w:t xml:space="preserve">Заштита: </w:t>
            </w:r>
            <w:r w:rsidRPr="009F6215">
              <w:rPr>
                <w:rFonts w:ascii="Open Sans" w:hAnsi="Open Sans" w:cs="Open Sans"/>
                <w:color w:val="000000"/>
                <w:sz w:val="20"/>
                <w:szCs w:val="20"/>
              </w:rPr>
              <w:t>OTP</w:t>
            </w:r>
            <w:r w:rsidRPr="009F6215">
              <w:rPr>
                <w:rFonts w:ascii="Open Sans" w:hAnsi="Open Sans" w:cs="Open Sans"/>
                <w:color w:val="000000"/>
                <w:sz w:val="20"/>
                <w:szCs w:val="20"/>
                <w:lang w:val="sr-Cyrl-RS"/>
              </w:rPr>
              <w:t xml:space="preserve">, </w:t>
            </w:r>
            <w:r w:rsidRPr="009F6215">
              <w:rPr>
                <w:rFonts w:ascii="Open Sans" w:hAnsi="Open Sans" w:cs="Open Sans"/>
                <w:color w:val="000000"/>
                <w:sz w:val="20"/>
                <w:szCs w:val="20"/>
              </w:rPr>
              <w:t>OCP</w:t>
            </w:r>
            <w:r w:rsidRPr="009F6215">
              <w:rPr>
                <w:rFonts w:ascii="Open Sans" w:hAnsi="Open Sans" w:cs="Open Sans"/>
                <w:color w:val="000000"/>
                <w:sz w:val="20"/>
                <w:szCs w:val="20"/>
                <w:lang w:val="sr-Cyrl-RS"/>
              </w:rPr>
              <w:t xml:space="preserve">, </w:t>
            </w:r>
            <w:r w:rsidRPr="009F6215">
              <w:rPr>
                <w:rFonts w:ascii="Open Sans" w:hAnsi="Open Sans" w:cs="Open Sans"/>
                <w:color w:val="000000"/>
                <w:sz w:val="20"/>
                <w:szCs w:val="20"/>
              </w:rPr>
              <w:t>OPP</w:t>
            </w:r>
            <w:r w:rsidRPr="009F6215">
              <w:rPr>
                <w:rFonts w:ascii="Open Sans" w:hAnsi="Open Sans" w:cs="Open Sans"/>
                <w:color w:val="000000"/>
                <w:sz w:val="20"/>
                <w:szCs w:val="20"/>
                <w:lang w:val="sr-Cyrl-RS"/>
              </w:rPr>
              <w:t xml:space="preserve">, </w:t>
            </w:r>
            <w:r w:rsidRPr="009F6215">
              <w:rPr>
                <w:rFonts w:ascii="Open Sans" w:hAnsi="Open Sans" w:cs="Open Sans"/>
                <w:color w:val="000000"/>
                <w:sz w:val="20"/>
                <w:szCs w:val="20"/>
              </w:rPr>
              <w:t>SCP</w:t>
            </w:r>
            <w:r w:rsidRPr="009F6215">
              <w:rPr>
                <w:rFonts w:ascii="Open Sans" w:hAnsi="Open Sans" w:cs="Open Sans"/>
                <w:color w:val="000000"/>
                <w:sz w:val="20"/>
                <w:szCs w:val="20"/>
                <w:lang w:val="sr-Cyrl-RS"/>
              </w:rPr>
              <w:t xml:space="preserve">, </w:t>
            </w:r>
            <w:r w:rsidRPr="009F6215">
              <w:rPr>
                <w:rFonts w:ascii="Open Sans" w:hAnsi="Open Sans" w:cs="Open Sans"/>
                <w:color w:val="000000"/>
                <w:sz w:val="20"/>
                <w:szCs w:val="20"/>
              </w:rPr>
              <w:t>OVP</w:t>
            </w:r>
            <w:r w:rsidRPr="009F6215">
              <w:rPr>
                <w:rFonts w:ascii="Open Sans" w:hAnsi="Open Sans" w:cs="Open Sans"/>
                <w:color w:val="000000"/>
                <w:sz w:val="20"/>
                <w:szCs w:val="20"/>
                <w:lang w:val="sr-Cyrl-RS"/>
              </w:rPr>
              <w:t xml:space="preserve">, </w:t>
            </w:r>
            <w:r w:rsidRPr="009F6215">
              <w:rPr>
                <w:rFonts w:ascii="Open Sans" w:hAnsi="Open Sans" w:cs="Open Sans"/>
                <w:color w:val="000000"/>
                <w:sz w:val="20"/>
                <w:szCs w:val="20"/>
              </w:rPr>
              <w:t>UVP</w:t>
            </w:r>
            <w:r w:rsidRPr="009F6215">
              <w:rPr>
                <w:rFonts w:ascii="Open Sans" w:hAnsi="Open Sans" w:cs="Open Sans"/>
                <w:color w:val="000000"/>
                <w:sz w:val="20"/>
                <w:szCs w:val="20"/>
                <w:lang w:val="sr-Cyrl-RS"/>
              </w:rPr>
              <w:t xml:space="preserve">, </w:t>
            </w:r>
            <w:r w:rsidRPr="009F6215">
              <w:rPr>
                <w:rFonts w:ascii="Open Sans" w:hAnsi="Open Sans" w:cs="Open Sans"/>
                <w:color w:val="000000"/>
                <w:sz w:val="20"/>
                <w:szCs w:val="20"/>
              </w:rPr>
              <w:t>SIP</w:t>
            </w:r>
          </w:p>
          <w:p w14:paraId="37A5BFAD" w14:textId="77777777" w:rsidR="00BF7099" w:rsidRPr="009F6215" w:rsidRDefault="00BF7099" w:rsidP="00BF7099">
            <w:pPr>
              <w:pStyle w:val="ListParagraph"/>
              <w:numPr>
                <w:ilvl w:val="0"/>
                <w:numId w:val="3"/>
              </w:numPr>
              <w:ind w:left="117" w:hanging="142"/>
              <w:rPr>
                <w:rFonts w:ascii="Open Sans" w:hAnsi="Open Sans" w:cs="Open Sans"/>
                <w:color w:val="000000"/>
                <w:sz w:val="20"/>
                <w:szCs w:val="20"/>
              </w:rPr>
            </w:pPr>
            <w:r w:rsidRPr="009F6215">
              <w:rPr>
                <w:rFonts w:ascii="Open Sans" w:hAnsi="Open Sans" w:cs="Open Sans"/>
                <w:color w:val="000000"/>
                <w:sz w:val="20"/>
                <w:szCs w:val="20"/>
                <w:lang w:val="sr-Cyrl-RS"/>
              </w:rPr>
              <w:t>Каблови:</w:t>
            </w:r>
            <w:r w:rsidRPr="009F6215">
              <w:rPr>
                <w:rFonts w:ascii="Open Sans" w:hAnsi="Open Sans" w:cs="Open Sans"/>
                <w:color w:val="000000"/>
                <w:sz w:val="20"/>
                <w:szCs w:val="20"/>
              </w:rPr>
              <w:t xml:space="preserve"> 1x PATA, 5x SATA, 2x PCIe 6+2pin (GPU), 1x 12V-2x6 cables, 1x P4 (CPU), 1x 4+4pin (CPU), 1x 20+4pin (ATX-Motherboard) </w:t>
            </w:r>
          </w:p>
          <w:p w14:paraId="6CB71B4C" w14:textId="77777777" w:rsidR="00BF7099" w:rsidRPr="009F6215" w:rsidRDefault="00BF7099" w:rsidP="00BF7099">
            <w:pPr>
              <w:pStyle w:val="ListParagraph"/>
              <w:numPr>
                <w:ilvl w:val="0"/>
                <w:numId w:val="3"/>
              </w:numPr>
              <w:ind w:left="117" w:hanging="142"/>
              <w:rPr>
                <w:rFonts w:ascii="Open Sans" w:hAnsi="Open Sans" w:cs="Open Sans"/>
                <w:sz w:val="20"/>
                <w:szCs w:val="20"/>
                <w:lang w:val="sr-Cyrl-RS"/>
              </w:rPr>
            </w:pPr>
            <w:r w:rsidRPr="009F6215">
              <w:rPr>
                <w:rFonts w:ascii="Open Sans" w:hAnsi="Open Sans" w:cs="Open Sans"/>
                <w:color w:val="000000"/>
                <w:sz w:val="20"/>
                <w:szCs w:val="20"/>
                <w:lang w:val="sr-Cyrl-RS"/>
              </w:rPr>
              <w:t>Гаранција:</w:t>
            </w:r>
            <w:r w:rsidRPr="009F6215">
              <w:rPr>
                <w:rFonts w:ascii="Open Sans" w:hAnsi="Open Sans" w:cs="Open Sans"/>
                <w:color w:val="000000"/>
                <w:sz w:val="20"/>
                <w:szCs w:val="20"/>
                <w:lang w:val="sr-Latn-RS"/>
              </w:rPr>
              <w:t xml:space="preserve"> </w:t>
            </w:r>
            <w:r w:rsidRPr="009F6215">
              <w:rPr>
                <w:rFonts w:ascii="Open Sans" w:hAnsi="Open Sans" w:cs="Open Sans"/>
                <w:color w:val="000000"/>
                <w:sz w:val="20"/>
                <w:szCs w:val="20"/>
                <w:lang w:val="sr-Cyrl-RS"/>
              </w:rPr>
              <w:t>Законска саобразност минимум 2 године</w:t>
            </w:r>
          </w:p>
          <w:p w14:paraId="769BE40C" w14:textId="479F2F71" w:rsidR="0096516A" w:rsidRPr="009F6215" w:rsidRDefault="00BF7099" w:rsidP="00BF7099">
            <w:pPr>
              <w:pStyle w:val="ListParagraph"/>
              <w:numPr>
                <w:ilvl w:val="0"/>
                <w:numId w:val="3"/>
              </w:numPr>
              <w:ind w:left="117" w:hanging="142"/>
              <w:rPr>
                <w:rFonts w:ascii="Open Sans" w:hAnsi="Open Sans" w:cs="Open Sans"/>
                <w:color w:val="000000"/>
                <w:sz w:val="20"/>
                <w:szCs w:val="20"/>
                <w:lang w:val="sr-Cyrl-RS"/>
              </w:rPr>
            </w:pPr>
            <w:r w:rsidRPr="009F6215">
              <w:rPr>
                <w:rFonts w:ascii="Open Sans" w:hAnsi="Open Sans" w:cs="Open Sans"/>
                <w:sz w:val="20"/>
                <w:szCs w:val="20"/>
                <w:lang w:val="sr-Cyrl-RS"/>
              </w:rPr>
              <w:t xml:space="preserve">Произвођач: </w:t>
            </w:r>
            <w:r w:rsidRPr="009F6215">
              <w:rPr>
                <w:rFonts w:ascii="Open Sans" w:hAnsi="Open Sans" w:cs="Open Sans"/>
                <w:sz w:val="20"/>
                <w:szCs w:val="20"/>
              </w:rPr>
              <w:t xml:space="preserve">Be quite, Thermaltake, </w:t>
            </w:r>
            <w:proofErr w:type="spellStart"/>
            <w:r w:rsidRPr="009F6215">
              <w:rPr>
                <w:rFonts w:ascii="Open Sans" w:hAnsi="Open Sans" w:cs="Open Sans"/>
                <w:sz w:val="20"/>
                <w:szCs w:val="20"/>
              </w:rPr>
              <w:t>Seasonic</w:t>
            </w:r>
            <w:proofErr w:type="spellEnd"/>
            <w:r w:rsidRPr="009F6215">
              <w:rPr>
                <w:rFonts w:ascii="Open Sans" w:hAnsi="Open Sans" w:cs="Open Sans"/>
                <w:sz w:val="20"/>
                <w:szCs w:val="20"/>
              </w:rPr>
              <w:t xml:space="preserve">, FSP </w:t>
            </w:r>
            <w:r w:rsidRPr="009F6215">
              <w:rPr>
                <w:rFonts w:ascii="Open Sans" w:hAnsi="Open Sans" w:cs="Open Sans"/>
                <w:sz w:val="20"/>
                <w:szCs w:val="20"/>
                <w:lang w:val="sr-Cyrl-RS"/>
              </w:rPr>
              <w:t>или одговарајући</w:t>
            </w:r>
          </w:p>
        </w:tc>
        <w:tc>
          <w:tcPr>
            <w:tcW w:w="1276" w:type="dxa"/>
            <w:tcBorders>
              <w:top w:val="single" w:sz="4" w:space="0" w:color="auto"/>
              <w:left w:val="single" w:sz="4" w:space="0" w:color="auto"/>
              <w:bottom w:val="single" w:sz="4" w:space="0" w:color="auto"/>
              <w:right w:val="single" w:sz="4" w:space="0" w:color="auto"/>
            </w:tcBorders>
            <w:noWrap/>
            <w:vAlign w:val="center"/>
          </w:tcPr>
          <w:p w14:paraId="55888A4F" w14:textId="029A2F44" w:rsidR="0096516A" w:rsidRPr="009F6215" w:rsidRDefault="0096516A" w:rsidP="0096516A">
            <w:pPr>
              <w:jc w:val="center"/>
              <w:rPr>
                <w:rFonts w:ascii="Open Sans" w:hAnsi="Open Sans" w:cs="Open Sans"/>
                <w:color w:val="000000"/>
                <w:sz w:val="20"/>
                <w:szCs w:val="20"/>
                <w:lang w:val="sr-Cyrl-RS"/>
              </w:rPr>
            </w:pPr>
            <w:r w:rsidRPr="009F6215">
              <w:rPr>
                <w:rFonts w:ascii="Open Sans" w:hAnsi="Open Sans" w:cs="Open Sans"/>
                <w:color w:val="000000"/>
                <w:sz w:val="20"/>
                <w:szCs w:val="20"/>
                <w:lang w:val="sr-Cyrl-RS"/>
              </w:rPr>
              <w:t>ком.</w:t>
            </w:r>
          </w:p>
        </w:tc>
        <w:tc>
          <w:tcPr>
            <w:tcW w:w="1276" w:type="dxa"/>
            <w:tcBorders>
              <w:top w:val="single" w:sz="4" w:space="0" w:color="auto"/>
              <w:left w:val="single" w:sz="4" w:space="0" w:color="auto"/>
              <w:bottom w:val="single" w:sz="4" w:space="0" w:color="auto"/>
              <w:right w:val="single" w:sz="4" w:space="0" w:color="auto"/>
            </w:tcBorders>
            <w:vAlign w:val="center"/>
          </w:tcPr>
          <w:p w14:paraId="722ECC8B" w14:textId="4C995496" w:rsidR="0096516A" w:rsidRPr="009F6215" w:rsidRDefault="0096516A" w:rsidP="0096516A">
            <w:pPr>
              <w:jc w:val="center"/>
              <w:rPr>
                <w:rFonts w:ascii="Open Sans" w:hAnsi="Open Sans" w:cs="Open Sans"/>
                <w:color w:val="000000"/>
                <w:sz w:val="20"/>
                <w:szCs w:val="20"/>
                <w:lang w:val="sr-Cyrl-RS"/>
              </w:rPr>
            </w:pPr>
            <w:r w:rsidRPr="009F6215">
              <w:rPr>
                <w:rFonts w:ascii="Open Sans" w:hAnsi="Open Sans" w:cs="Open Sans"/>
                <w:color w:val="000000"/>
                <w:sz w:val="20"/>
                <w:szCs w:val="20"/>
                <w:lang w:val="sr-Cyrl-RS"/>
              </w:rPr>
              <w:t>1</w:t>
            </w:r>
          </w:p>
        </w:tc>
      </w:tr>
      <w:tr w:rsidR="0096516A" w:rsidRPr="009F6215" w14:paraId="35C5F49F"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hideMark/>
          </w:tcPr>
          <w:p w14:paraId="7FCD3D9F" w14:textId="631D054D"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rPr>
              <w:t>2</w:t>
            </w:r>
          </w:p>
        </w:tc>
        <w:tc>
          <w:tcPr>
            <w:tcW w:w="6465" w:type="dxa"/>
            <w:tcBorders>
              <w:top w:val="single" w:sz="4" w:space="0" w:color="auto"/>
              <w:left w:val="nil"/>
              <w:bottom w:val="single" w:sz="4" w:space="0" w:color="auto"/>
              <w:right w:val="single" w:sz="4" w:space="0" w:color="auto"/>
            </w:tcBorders>
            <w:vAlign w:val="center"/>
          </w:tcPr>
          <w:p w14:paraId="388F3657" w14:textId="77777777" w:rsidR="00BF7099" w:rsidRPr="009F6215" w:rsidRDefault="00BF7099" w:rsidP="00BF7099">
            <w:pPr>
              <w:rPr>
                <w:rFonts w:ascii="Open Sans" w:hAnsi="Open Sans" w:cs="Open Sans"/>
                <w:sz w:val="20"/>
                <w:szCs w:val="20"/>
                <w:lang w:val="sr-Cyrl-RS"/>
              </w:rPr>
            </w:pPr>
            <w:r w:rsidRPr="009F6215">
              <w:rPr>
                <w:rFonts w:ascii="Open Sans" w:hAnsi="Open Sans" w:cs="Open Sans"/>
                <w:sz w:val="20"/>
                <w:szCs w:val="20"/>
                <w:lang w:val="sr-Cyrl-RS"/>
              </w:rPr>
              <w:t>Кућиште тип 1:</w:t>
            </w:r>
          </w:p>
          <w:p w14:paraId="69248B1C" w14:textId="77777777" w:rsidR="00BF7099" w:rsidRPr="009F6215" w:rsidRDefault="00BF7099" w:rsidP="00BF7099">
            <w:pPr>
              <w:pStyle w:val="ListParagraph"/>
              <w:numPr>
                <w:ilvl w:val="0"/>
                <w:numId w:val="4"/>
              </w:numPr>
              <w:ind w:left="117" w:hanging="142"/>
              <w:rPr>
                <w:rFonts w:ascii="Open Sans" w:hAnsi="Open Sans" w:cs="Open Sans"/>
                <w:sz w:val="20"/>
                <w:szCs w:val="20"/>
                <w:lang w:val="sr-Latn-RS"/>
              </w:rPr>
            </w:pPr>
            <w:r w:rsidRPr="009F6215">
              <w:rPr>
                <w:rFonts w:ascii="Open Sans" w:hAnsi="Open Sans" w:cs="Open Sans"/>
                <w:sz w:val="20"/>
                <w:szCs w:val="20"/>
                <w:lang w:val="sr-Cyrl-RS"/>
              </w:rPr>
              <w:t>Тип</w:t>
            </w:r>
            <w:r w:rsidRPr="009F6215">
              <w:rPr>
                <w:rFonts w:ascii="Open Sans" w:hAnsi="Open Sans" w:cs="Open Sans"/>
                <w:sz w:val="20"/>
                <w:szCs w:val="20"/>
                <w:lang w:val="sr-Latn-RS"/>
              </w:rPr>
              <w:t>: MIDI tower</w:t>
            </w:r>
          </w:p>
          <w:p w14:paraId="39F99367" w14:textId="77777777" w:rsidR="00BF7099" w:rsidRPr="009F6215" w:rsidRDefault="00BF7099" w:rsidP="00BF7099">
            <w:pPr>
              <w:pStyle w:val="ListParagraph"/>
              <w:numPr>
                <w:ilvl w:val="0"/>
                <w:numId w:val="4"/>
              </w:numPr>
              <w:ind w:left="117" w:hanging="142"/>
              <w:rPr>
                <w:rFonts w:ascii="Open Sans" w:hAnsi="Open Sans" w:cs="Open Sans"/>
                <w:sz w:val="20"/>
                <w:szCs w:val="20"/>
                <w:lang w:val="sr-Latn-RS"/>
              </w:rPr>
            </w:pPr>
            <w:r w:rsidRPr="009F6215">
              <w:rPr>
                <w:rFonts w:ascii="Open Sans" w:hAnsi="Open Sans" w:cs="Open Sans"/>
                <w:sz w:val="20"/>
                <w:szCs w:val="20"/>
                <w:lang w:val="sr-Cyrl-RS"/>
              </w:rPr>
              <w:t>Подржани формати матичне плоче</w:t>
            </w:r>
            <w:r w:rsidRPr="009F6215">
              <w:rPr>
                <w:rFonts w:ascii="Open Sans" w:hAnsi="Open Sans" w:cs="Open Sans"/>
                <w:sz w:val="20"/>
                <w:szCs w:val="20"/>
                <w:lang w:val="sr-Latn-RS"/>
              </w:rPr>
              <w:t xml:space="preserve">: ATX, Micro-ATX </w:t>
            </w:r>
            <w:r w:rsidRPr="009F6215">
              <w:rPr>
                <w:rFonts w:ascii="Open Sans" w:hAnsi="Open Sans" w:cs="Open Sans"/>
                <w:sz w:val="20"/>
                <w:szCs w:val="20"/>
                <w:lang w:val="sr-Cyrl-RS"/>
              </w:rPr>
              <w:t>или одговарајући</w:t>
            </w:r>
          </w:p>
          <w:p w14:paraId="3698B547" w14:textId="77777777" w:rsidR="00BF7099" w:rsidRPr="009F6215" w:rsidRDefault="00BF7099" w:rsidP="00BF7099">
            <w:pPr>
              <w:pStyle w:val="ListParagraph"/>
              <w:numPr>
                <w:ilvl w:val="0"/>
                <w:numId w:val="4"/>
              </w:numPr>
              <w:ind w:left="117" w:hanging="142"/>
              <w:rPr>
                <w:rFonts w:ascii="Open Sans" w:hAnsi="Open Sans" w:cs="Open Sans"/>
                <w:sz w:val="20"/>
                <w:szCs w:val="20"/>
              </w:rPr>
            </w:pPr>
            <w:r w:rsidRPr="009F6215">
              <w:rPr>
                <w:rFonts w:ascii="Open Sans" w:hAnsi="Open Sans" w:cs="Open Sans"/>
                <w:sz w:val="20"/>
                <w:szCs w:val="20"/>
                <w:lang w:val="sr-Cyrl-RS"/>
              </w:rPr>
              <w:t>Места за</w:t>
            </w:r>
            <w:r w:rsidRPr="009F6215">
              <w:rPr>
                <w:rFonts w:ascii="Open Sans" w:hAnsi="Open Sans" w:cs="Open Sans"/>
                <w:sz w:val="20"/>
                <w:szCs w:val="20"/>
                <w:lang w:val="sr-Latn-RS"/>
              </w:rPr>
              <w:t xml:space="preserve"> 3.5</w:t>
            </w:r>
            <w:r w:rsidRPr="009F6215">
              <w:rPr>
                <w:rFonts w:ascii="Open Sans" w:hAnsi="Open Sans" w:cs="Open Sans"/>
                <w:sz w:val="20"/>
                <w:szCs w:val="20"/>
              </w:rPr>
              <w:t xml:space="preserve">” </w:t>
            </w:r>
            <w:proofErr w:type="spellStart"/>
            <w:r w:rsidRPr="009F6215">
              <w:rPr>
                <w:rFonts w:ascii="Open Sans" w:hAnsi="Open Sans" w:cs="Open Sans"/>
                <w:sz w:val="20"/>
                <w:szCs w:val="20"/>
              </w:rPr>
              <w:t>hdd</w:t>
            </w:r>
            <w:proofErr w:type="spellEnd"/>
            <w:r w:rsidRPr="009F6215">
              <w:rPr>
                <w:rFonts w:ascii="Open Sans" w:hAnsi="Open Sans" w:cs="Open Sans"/>
                <w:sz w:val="20"/>
                <w:szCs w:val="20"/>
              </w:rPr>
              <w:t>: min 2</w:t>
            </w:r>
          </w:p>
          <w:p w14:paraId="1B6F3CFC" w14:textId="77777777" w:rsidR="00BF7099" w:rsidRPr="009F6215" w:rsidRDefault="00BF7099" w:rsidP="00BF7099">
            <w:pPr>
              <w:pStyle w:val="ListParagraph"/>
              <w:numPr>
                <w:ilvl w:val="0"/>
                <w:numId w:val="4"/>
              </w:numPr>
              <w:ind w:left="117" w:hanging="142"/>
              <w:rPr>
                <w:rFonts w:ascii="Open Sans" w:hAnsi="Open Sans" w:cs="Open Sans"/>
                <w:sz w:val="20"/>
                <w:szCs w:val="20"/>
              </w:rPr>
            </w:pPr>
            <w:r w:rsidRPr="009F6215">
              <w:rPr>
                <w:rFonts w:ascii="Open Sans" w:hAnsi="Open Sans" w:cs="Open Sans"/>
                <w:sz w:val="20"/>
                <w:szCs w:val="20"/>
                <w:lang w:val="sr-Cyrl-RS"/>
              </w:rPr>
              <w:t>Места за</w:t>
            </w:r>
            <w:r w:rsidRPr="009F6215">
              <w:rPr>
                <w:rFonts w:ascii="Open Sans" w:hAnsi="Open Sans" w:cs="Open Sans"/>
                <w:sz w:val="20"/>
                <w:szCs w:val="20"/>
              </w:rPr>
              <w:t xml:space="preserve"> 2.5” </w:t>
            </w:r>
            <w:proofErr w:type="spellStart"/>
            <w:r w:rsidRPr="009F6215">
              <w:rPr>
                <w:rFonts w:ascii="Open Sans" w:hAnsi="Open Sans" w:cs="Open Sans"/>
                <w:sz w:val="20"/>
                <w:szCs w:val="20"/>
              </w:rPr>
              <w:t>hdd</w:t>
            </w:r>
            <w:proofErr w:type="spellEnd"/>
            <w:r w:rsidRPr="009F6215">
              <w:rPr>
                <w:rFonts w:ascii="Open Sans" w:hAnsi="Open Sans" w:cs="Open Sans"/>
                <w:sz w:val="20"/>
                <w:szCs w:val="20"/>
              </w:rPr>
              <w:t>: min 2</w:t>
            </w:r>
          </w:p>
          <w:p w14:paraId="1583615F" w14:textId="77777777" w:rsidR="00BF7099" w:rsidRPr="009F6215" w:rsidRDefault="00BF7099" w:rsidP="00BF7099">
            <w:pPr>
              <w:pStyle w:val="ListParagraph"/>
              <w:numPr>
                <w:ilvl w:val="0"/>
                <w:numId w:val="4"/>
              </w:numPr>
              <w:ind w:left="117" w:hanging="142"/>
              <w:rPr>
                <w:rFonts w:ascii="Open Sans" w:hAnsi="Open Sans" w:cs="Open Sans"/>
                <w:sz w:val="20"/>
                <w:szCs w:val="20"/>
              </w:rPr>
            </w:pPr>
            <w:r w:rsidRPr="009F6215">
              <w:rPr>
                <w:rFonts w:ascii="Open Sans" w:hAnsi="Open Sans" w:cs="Open Sans"/>
                <w:sz w:val="20"/>
                <w:szCs w:val="20"/>
                <w:lang w:val="sr-Cyrl-RS"/>
              </w:rPr>
              <w:t>Напајање</w:t>
            </w:r>
            <w:r w:rsidRPr="009F6215">
              <w:rPr>
                <w:rFonts w:ascii="Open Sans" w:hAnsi="Open Sans" w:cs="Open Sans"/>
                <w:sz w:val="20"/>
                <w:szCs w:val="20"/>
              </w:rPr>
              <w:t xml:space="preserve">: </w:t>
            </w:r>
            <w:r w:rsidRPr="009F6215">
              <w:rPr>
                <w:rFonts w:ascii="Open Sans" w:hAnsi="Open Sans" w:cs="Open Sans"/>
                <w:sz w:val="20"/>
                <w:szCs w:val="20"/>
                <w:lang w:val="sr-Cyrl-RS"/>
              </w:rPr>
              <w:t>не</w:t>
            </w:r>
            <w:r w:rsidRPr="009F6215">
              <w:rPr>
                <w:rFonts w:ascii="Open Sans" w:hAnsi="Open Sans" w:cs="Open Sans"/>
                <w:sz w:val="20"/>
                <w:szCs w:val="20"/>
              </w:rPr>
              <w:t xml:space="preserve">   </w:t>
            </w:r>
          </w:p>
          <w:p w14:paraId="6C3B3A79" w14:textId="77777777" w:rsidR="00BF7099" w:rsidRPr="009F6215" w:rsidRDefault="00BF7099" w:rsidP="00BF7099">
            <w:pPr>
              <w:pStyle w:val="ListParagraph"/>
              <w:numPr>
                <w:ilvl w:val="0"/>
                <w:numId w:val="4"/>
              </w:numPr>
              <w:ind w:left="117" w:hanging="142"/>
              <w:rPr>
                <w:rFonts w:ascii="Open Sans" w:hAnsi="Open Sans" w:cs="Open Sans"/>
                <w:sz w:val="20"/>
                <w:szCs w:val="20"/>
              </w:rPr>
            </w:pPr>
            <w:r w:rsidRPr="009F6215">
              <w:rPr>
                <w:rFonts w:ascii="Open Sans" w:hAnsi="Open Sans" w:cs="Open Sans"/>
                <w:sz w:val="20"/>
                <w:szCs w:val="20"/>
                <w:lang w:val="sr-Cyrl-RS"/>
              </w:rPr>
              <w:t>Произвођач</w:t>
            </w:r>
            <w:r w:rsidRPr="009F6215">
              <w:rPr>
                <w:rFonts w:ascii="Open Sans" w:hAnsi="Open Sans" w:cs="Open Sans"/>
                <w:sz w:val="20"/>
                <w:szCs w:val="20"/>
              </w:rPr>
              <w:t xml:space="preserve">: MS, Antec, CHIEFTEC, FSP, Thermaltake </w:t>
            </w:r>
            <w:r w:rsidRPr="009F6215">
              <w:rPr>
                <w:rFonts w:ascii="Open Sans" w:hAnsi="Open Sans" w:cs="Open Sans"/>
                <w:sz w:val="20"/>
                <w:szCs w:val="20"/>
                <w:lang w:val="sr-Cyrl-RS"/>
              </w:rPr>
              <w:t>или одговарајући</w:t>
            </w:r>
          </w:p>
          <w:p w14:paraId="4DED5A1A" w14:textId="373F204E" w:rsidR="0096516A" w:rsidRPr="009F6215" w:rsidRDefault="00BF7099" w:rsidP="00BF7099">
            <w:pPr>
              <w:pStyle w:val="ListParagraph"/>
              <w:numPr>
                <w:ilvl w:val="0"/>
                <w:numId w:val="4"/>
              </w:numPr>
              <w:ind w:left="117" w:hanging="142"/>
              <w:rPr>
                <w:rFonts w:ascii="Open Sans" w:hAnsi="Open Sans" w:cs="Open Sans"/>
                <w:color w:val="000000"/>
                <w:sz w:val="20"/>
                <w:szCs w:val="20"/>
                <w:lang w:val="sr-Latn-RS"/>
              </w:rPr>
            </w:pPr>
            <w:r w:rsidRPr="009F6215">
              <w:rPr>
                <w:rFonts w:ascii="Open Sans" w:hAnsi="Open Sans" w:cs="Open Sans"/>
                <w:color w:val="000000"/>
                <w:sz w:val="20"/>
                <w:szCs w:val="20"/>
                <w:lang w:val="sr-Cyrl-RS"/>
              </w:rPr>
              <w:t>Минимални гаранти рок: 2 године</w:t>
            </w:r>
          </w:p>
        </w:tc>
        <w:tc>
          <w:tcPr>
            <w:tcW w:w="1276" w:type="dxa"/>
            <w:tcBorders>
              <w:top w:val="nil"/>
              <w:left w:val="nil"/>
              <w:bottom w:val="single" w:sz="4" w:space="0" w:color="auto"/>
              <w:right w:val="single" w:sz="4" w:space="0" w:color="auto"/>
            </w:tcBorders>
            <w:noWrap/>
            <w:vAlign w:val="center"/>
          </w:tcPr>
          <w:p w14:paraId="25A684C5" w14:textId="3DB13436" w:rsidR="0096516A" w:rsidRPr="009F6215" w:rsidRDefault="0096516A" w:rsidP="0096516A">
            <w:pPr>
              <w:jc w:val="center"/>
              <w:rPr>
                <w:rFonts w:ascii="Open Sans" w:hAnsi="Open Sans" w:cs="Open Sans"/>
                <w:color w:val="000000"/>
                <w:sz w:val="20"/>
                <w:szCs w:val="20"/>
                <w:lang w:val="sr-Cyrl-RS"/>
              </w:rPr>
            </w:pPr>
            <w:r w:rsidRPr="009F6215">
              <w:rPr>
                <w:rFonts w:ascii="Open Sans" w:hAnsi="Open Sans" w:cs="Open Sans"/>
                <w:color w:val="000000"/>
                <w:sz w:val="20"/>
                <w:szCs w:val="20"/>
                <w:lang w:val="sr-Cyrl-RS"/>
              </w:rPr>
              <w:t>ком.</w:t>
            </w:r>
          </w:p>
        </w:tc>
        <w:tc>
          <w:tcPr>
            <w:tcW w:w="1276" w:type="dxa"/>
            <w:tcBorders>
              <w:top w:val="nil"/>
              <w:left w:val="nil"/>
              <w:bottom w:val="single" w:sz="4" w:space="0" w:color="auto"/>
              <w:right w:val="single" w:sz="4" w:space="0" w:color="auto"/>
            </w:tcBorders>
            <w:vAlign w:val="center"/>
          </w:tcPr>
          <w:p w14:paraId="00402D92" w14:textId="395AE037" w:rsidR="0096516A" w:rsidRPr="009F6215" w:rsidRDefault="0096516A" w:rsidP="0096516A">
            <w:pPr>
              <w:jc w:val="center"/>
              <w:rPr>
                <w:rFonts w:ascii="Open Sans" w:hAnsi="Open Sans" w:cs="Open Sans"/>
                <w:color w:val="000000"/>
                <w:sz w:val="20"/>
                <w:szCs w:val="20"/>
                <w:lang w:val="sr-Cyrl-RS"/>
              </w:rPr>
            </w:pPr>
            <w:r w:rsidRPr="009F6215">
              <w:rPr>
                <w:rFonts w:ascii="Open Sans" w:hAnsi="Open Sans" w:cs="Open Sans"/>
                <w:color w:val="000000"/>
                <w:sz w:val="20"/>
                <w:szCs w:val="20"/>
                <w:lang w:val="sr-Cyrl-RS"/>
              </w:rPr>
              <w:t>1</w:t>
            </w:r>
          </w:p>
        </w:tc>
      </w:tr>
      <w:tr w:rsidR="0096516A" w:rsidRPr="009F6215" w14:paraId="29369D21"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hideMark/>
          </w:tcPr>
          <w:p w14:paraId="06464C6F" w14:textId="37661AC0"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rPr>
              <w:t>3</w:t>
            </w:r>
          </w:p>
        </w:tc>
        <w:tc>
          <w:tcPr>
            <w:tcW w:w="6465" w:type="dxa"/>
            <w:tcBorders>
              <w:top w:val="single" w:sz="4" w:space="0" w:color="auto"/>
              <w:left w:val="nil"/>
              <w:bottom w:val="single" w:sz="4" w:space="0" w:color="auto"/>
              <w:right w:val="single" w:sz="4" w:space="0" w:color="auto"/>
            </w:tcBorders>
            <w:vAlign w:val="center"/>
          </w:tcPr>
          <w:p w14:paraId="1D52B7CD" w14:textId="77777777" w:rsidR="00BF7099" w:rsidRPr="009F6215" w:rsidRDefault="00BF7099" w:rsidP="00BF7099">
            <w:pPr>
              <w:rPr>
                <w:rFonts w:ascii="Open Sans" w:hAnsi="Open Sans" w:cs="Open Sans"/>
                <w:color w:val="000000"/>
                <w:sz w:val="20"/>
                <w:szCs w:val="20"/>
                <w:lang w:val="sr-Cyrl-RS"/>
              </w:rPr>
            </w:pPr>
            <w:r w:rsidRPr="009F6215">
              <w:rPr>
                <w:rFonts w:ascii="Open Sans" w:hAnsi="Open Sans" w:cs="Open Sans"/>
                <w:color w:val="000000"/>
                <w:sz w:val="20"/>
                <w:szCs w:val="20"/>
                <w:lang w:val="sr-Cyrl-RS"/>
              </w:rPr>
              <w:t>Меморија тип 1:</w:t>
            </w:r>
          </w:p>
          <w:p w14:paraId="0961E60E" w14:textId="77777777" w:rsidR="00BF7099" w:rsidRPr="009F6215" w:rsidRDefault="00BF7099" w:rsidP="00BF7099">
            <w:pPr>
              <w:pStyle w:val="ListParagraph"/>
              <w:numPr>
                <w:ilvl w:val="0"/>
                <w:numId w:val="3"/>
              </w:numPr>
              <w:ind w:left="117" w:hanging="142"/>
              <w:rPr>
                <w:rFonts w:ascii="Open Sans" w:hAnsi="Open Sans" w:cs="Open Sans"/>
                <w:sz w:val="20"/>
                <w:szCs w:val="20"/>
                <w:lang w:val="sr-Cyrl-RS"/>
              </w:rPr>
            </w:pPr>
            <w:r w:rsidRPr="009F6215">
              <w:rPr>
                <w:rFonts w:ascii="Open Sans" w:hAnsi="Open Sans" w:cs="Open Sans"/>
                <w:color w:val="000000"/>
                <w:sz w:val="20"/>
                <w:szCs w:val="20"/>
                <w:lang w:val="sr-Cyrl-RS"/>
              </w:rPr>
              <w:t>Тип</w:t>
            </w:r>
            <w:r w:rsidRPr="009F6215">
              <w:rPr>
                <w:rFonts w:ascii="Open Sans" w:hAnsi="Open Sans" w:cs="Open Sans"/>
                <w:sz w:val="20"/>
                <w:szCs w:val="20"/>
                <w:lang w:val="sr-Cyrl-RS"/>
              </w:rPr>
              <w:t xml:space="preserve">: </w:t>
            </w:r>
            <w:r w:rsidRPr="009F6215">
              <w:rPr>
                <w:rFonts w:ascii="Open Sans" w:hAnsi="Open Sans" w:cs="Open Sans"/>
                <w:sz w:val="20"/>
                <w:szCs w:val="20"/>
              </w:rPr>
              <w:t>DDR5</w:t>
            </w:r>
          </w:p>
          <w:p w14:paraId="0BC34B81" w14:textId="77777777" w:rsidR="00BF7099" w:rsidRPr="009F6215" w:rsidRDefault="00BF7099" w:rsidP="00BF7099">
            <w:pPr>
              <w:pStyle w:val="ListParagraph"/>
              <w:numPr>
                <w:ilvl w:val="0"/>
                <w:numId w:val="3"/>
              </w:numPr>
              <w:ind w:left="117" w:hanging="142"/>
              <w:rPr>
                <w:rFonts w:ascii="Open Sans" w:hAnsi="Open Sans" w:cs="Open Sans"/>
                <w:sz w:val="20"/>
                <w:szCs w:val="20"/>
                <w:lang w:val="sr-Cyrl-RS"/>
              </w:rPr>
            </w:pPr>
            <w:r w:rsidRPr="009F6215">
              <w:rPr>
                <w:rFonts w:ascii="Open Sans" w:hAnsi="Open Sans" w:cs="Open Sans"/>
                <w:sz w:val="20"/>
                <w:szCs w:val="20"/>
                <w:lang w:val="sr-Cyrl-RS"/>
              </w:rPr>
              <w:t xml:space="preserve">Капацитет: </w:t>
            </w:r>
            <w:r w:rsidRPr="009F6215">
              <w:rPr>
                <w:rFonts w:ascii="Open Sans" w:hAnsi="Open Sans" w:cs="Open Sans"/>
                <w:sz w:val="20"/>
                <w:szCs w:val="20"/>
              </w:rPr>
              <w:t>64 GB kit (2x32GB)</w:t>
            </w:r>
          </w:p>
          <w:p w14:paraId="5E3451FA" w14:textId="77777777" w:rsidR="00BF7099" w:rsidRPr="009F6215" w:rsidRDefault="00BF7099" w:rsidP="00BF7099">
            <w:pPr>
              <w:pStyle w:val="ListParagraph"/>
              <w:numPr>
                <w:ilvl w:val="0"/>
                <w:numId w:val="3"/>
              </w:numPr>
              <w:ind w:left="117" w:hanging="142"/>
              <w:rPr>
                <w:rFonts w:ascii="Open Sans" w:hAnsi="Open Sans" w:cs="Open Sans"/>
                <w:sz w:val="20"/>
                <w:szCs w:val="20"/>
                <w:lang w:val="sr-Cyrl-RS"/>
              </w:rPr>
            </w:pPr>
            <w:r w:rsidRPr="009F6215">
              <w:rPr>
                <w:rFonts w:ascii="Open Sans" w:hAnsi="Open Sans" w:cs="Open Sans"/>
                <w:sz w:val="20"/>
                <w:szCs w:val="20"/>
                <w:lang w:val="sr-Cyrl-RS"/>
              </w:rPr>
              <w:t xml:space="preserve">Максимална фреквенција: </w:t>
            </w:r>
            <w:r w:rsidRPr="009F6215">
              <w:rPr>
                <w:rFonts w:ascii="Open Sans" w:hAnsi="Open Sans" w:cs="Open Sans"/>
                <w:sz w:val="20"/>
                <w:szCs w:val="20"/>
              </w:rPr>
              <w:t>min 5200MHz</w:t>
            </w:r>
          </w:p>
          <w:p w14:paraId="1839D3EA" w14:textId="77777777" w:rsidR="00BF7099" w:rsidRPr="009F6215" w:rsidRDefault="00BF7099" w:rsidP="00BF7099">
            <w:pPr>
              <w:pStyle w:val="ListParagraph"/>
              <w:numPr>
                <w:ilvl w:val="0"/>
                <w:numId w:val="3"/>
              </w:numPr>
              <w:ind w:left="117" w:hanging="142"/>
              <w:rPr>
                <w:rFonts w:ascii="Open Sans" w:hAnsi="Open Sans" w:cs="Open Sans"/>
                <w:sz w:val="20"/>
                <w:szCs w:val="20"/>
                <w:lang w:val="sr-Cyrl-RS"/>
              </w:rPr>
            </w:pPr>
            <w:r w:rsidRPr="009F6215">
              <w:rPr>
                <w:rFonts w:ascii="Open Sans" w:hAnsi="Open Sans" w:cs="Open Sans"/>
                <w:sz w:val="20"/>
                <w:szCs w:val="20"/>
                <w:lang w:val="sr-Cyrl-RS"/>
              </w:rPr>
              <w:t xml:space="preserve">Произвођач: </w:t>
            </w:r>
            <w:r w:rsidRPr="009F6215">
              <w:rPr>
                <w:rFonts w:ascii="Open Sans" w:hAnsi="Open Sans" w:cs="Open Sans"/>
                <w:sz w:val="20"/>
                <w:szCs w:val="20"/>
              </w:rPr>
              <w:t xml:space="preserve">Kingston </w:t>
            </w:r>
            <w:r w:rsidRPr="009F6215">
              <w:rPr>
                <w:rFonts w:ascii="Open Sans" w:hAnsi="Open Sans" w:cs="Open Sans"/>
                <w:sz w:val="20"/>
                <w:szCs w:val="20"/>
                <w:lang w:val="sr-Cyrl-RS"/>
              </w:rPr>
              <w:t>или одговарајући</w:t>
            </w:r>
          </w:p>
          <w:p w14:paraId="5834C655" w14:textId="7D8387A7" w:rsidR="0096516A" w:rsidRPr="009F6215" w:rsidRDefault="00BF7099" w:rsidP="00BF7099">
            <w:pPr>
              <w:pStyle w:val="ListParagraph"/>
              <w:numPr>
                <w:ilvl w:val="0"/>
                <w:numId w:val="3"/>
              </w:numPr>
              <w:ind w:left="117" w:hanging="142"/>
              <w:rPr>
                <w:rFonts w:ascii="Open Sans" w:hAnsi="Open Sans" w:cs="Open Sans"/>
                <w:color w:val="000000"/>
                <w:sz w:val="20"/>
                <w:szCs w:val="20"/>
                <w:lang w:val="sr-Cyrl-RS"/>
              </w:rPr>
            </w:pPr>
            <w:r w:rsidRPr="009F6215">
              <w:rPr>
                <w:rFonts w:ascii="Open Sans" w:hAnsi="Open Sans" w:cs="Open Sans"/>
                <w:sz w:val="20"/>
                <w:szCs w:val="20"/>
                <w:lang w:val="sr-Cyrl-RS"/>
              </w:rPr>
              <w:t xml:space="preserve">Минимални гаранти рок: 2 </w:t>
            </w:r>
            <w:r w:rsidRPr="009F6215">
              <w:rPr>
                <w:rFonts w:ascii="Open Sans" w:hAnsi="Open Sans" w:cs="Open Sans"/>
                <w:color w:val="000000"/>
                <w:sz w:val="20"/>
                <w:szCs w:val="20"/>
                <w:lang w:val="sr-Cyrl-RS"/>
              </w:rPr>
              <w:t>године</w:t>
            </w:r>
          </w:p>
        </w:tc>
        <w:tc>
          <w:tcPr>
            <w:tcW w:w="1276" w:type="dxa"/>
            <w:tcBorders>
              <w:top w:val="nil"/>
              <w:left w:val="nil"/>
              <w:bottom w:val="single" w:sz="4" w:space="0" w:color="auto"/>
              <w:right w:val="single" w:sz="4" w:space="0" w:color="auto"/>
            </w:tcBorders>
            <w:noWrap/>
            <w:vAlign w:val="center"/>
          </w:tcPr>
          <w:p w14:paraId="7BA9859D" w14:textId="1B568E94" w:rsidR="0096516A" w:rsidRPr="009F6215" w:rsidRDefault="0096516A" w:rsidP="0096516A">
            <w:pPr>
              <w:jc w:val="center"/>
              <w:rPr>
                <w:rFonts w:ascii="Open Sans" w:hAnsi="Open Sans" w:cs="Open Sans"/>
                <w:color w:val="000000"/>
                <w:sz w:val="20"/>
                <w:szCs w:val="20"/>
                <w:lang w:val="sr-Latn-RS"/>
              </w:rPr>
            </w:pPr>
            <w:r w:rsidRPr="009F6215">
              <w:rPr>
                <w:rFonts w:ascii="Open Sans" w:hAnsi="Open Sans" w:cs="Open Sans"/>
                <w:color w:val="000000"/>
                <w:sz w:val="20"/>
                <w:szCs w:val="20"/>
                <w:lang w:val="sr-Cyrl-RS"/>
              </w:rPr>
              <w:t>ком.</w:t>
            </w:r>
          </w:p>
        </w:tc>
        <w:tc>
          <w:tcPr>
            <w:tcW w:w="1276" w:type="dxa"/>
            <w:tcBorders>
              <w:top w:val="nil"/>
              <w:left w:val="nil"/>
              <w:bottom w:val="single" w:sz="4" w:space="0" w:color="auto"/>
              <w:right w:val="single" w:sz="4" w:space="0" w:color="auto"/>
            </w:tcBorders>
            <w:vAlign w:val="center"/>
          </w:tcPr>
          <w:p w14:paraId="3177D6F7" w14:textId="51643732" w:rsidR="0096516A" w:rsidRPr="009F6215" w:rsidRDefault="0096516A" w:rsidP="0096516A">
            <w:pPr>
              <w:jc w:val="center"/>
              <w:rPr>
                <w:rFonts w:ascii="Open Sans" w:hAnsi="Open Sans" w:cs="Open Sans"/>
                <w:color w:val="000000"/>
                <w:sz w:val="20"/>
                <w:szCs w:val="20"/>
                <w:lang w:val="sr-Cyrl-RS"/>
              </w:rPr>
            </w:pPr>
            <w:r w:rsidRPr="009F6215">
              <w:rPr>
                <w:rFonts w:ascii="Open Sans" w:hAnsi="Open Sans" w:cs="Open Sans"/>
                <w:color w:val="000000"/>
                <w:sz w:val="20"/>
                <w:szCs w:val="20"/>
                <w:lang w:val="sr-Cyrl-RS"/>
              </w:rPr>
              <w:t>1</w:t>
            </w:r>
          </w:p>
        </w:tc>
      </w:tr>
      <w:tr w:rsidR="0096516A" w:rsidRPr="009F6215" w14:paraId="159392B5"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hideMark/>
          </w:tcPr>
          <w:p w14:paraId="2F36B6A2" w14:textId="71E69EC7" w:rsidR="0096516A" w:rsidRPr="009F6215" w:rsidRDefault="0096516A" w:rsidP="0096516A">
            <w:pPr>
              <w:jc w:val="center"/>
              <w:rPr>
                <w:rFonts w:ascii="Open Sans" w:hAnsi="Open Sans" w:cs="Open Sans"/>
                <w:sz w:val="20"/>
                <w:szCs w:val="20"/>
              </w:rPr>
            </w:pPr>
            <w:r w:rsidRPr="009F6215">
              <w:rPr>
                <w:rFonts w:ascii="Open Sans" w:hAnsi="Open Sans" w:cs="Open Sans"/>
                <w:sz w:val="20"/>
                <w:szCs w:val="20"/>
              </w:rPr>
              <w:t>4</w:t>
            </w:r>
          </w:p>
        </w:tc>
        <w:tc>
          <w:tcPr>
            <w:tcW w:w="6465" w:type="dxa"/>
            <w:tcBorders>
              <w:top w:val="single" w:sz="4" w:space="0" w:color="auto"/>
              <w:left w:val="nil"/>
              <w:bottom w:val="single" w:sz="4" w:space="0" w:color="auto"/>
              <w:right w:val="nil"/>
            </w:tcBorders>
            <w:vAlign w:val="center"/>
          </w:tcPr>
          <w:p w14:paraId="7AA218DF" w14:textId="77777777" w:rsidR="00BF7099" w:rsidRPr="009F6215" w:rsidRDefault="00BF7099" w:rsidP="00BF7099">
            <w:pPr>
              <w:rPr>
                <w:rFonts w:ascii="Open Sans" w:hAnsi="Open Sans" w:cs="Open Sans"/>
                <w:sz w:val="20"/>
                <w:szCs w:val="20"/>
                <w:lang w:val="sr-Cyrl-RS"/>
              </w:rPr>
            </w:pPr>
            <w:r w:rsidRPr="009F6215">
              <w:rPr>
                <w:rFonts w:ascii="Open Sans" w:hAnsi="Open Sans" w:cs="Open Sans"/>
                <w:sz w:val="20"/>
                <w:szCs w:val="20"/>
                <w:lang w:val="sr-Cyrl-RS"/>
              </w:rPr>
              <w:t>Хард диск тип 1:</w:t>
            </w:r>
          </w:p>
          <w:p w14:paraId="37A11295" w14:textId="77777777" w:rsidR="00BF7099" w:rsidRPr="009F6215" w:rsidRDefault="00BF7099" w:rsidP="00BF7099">
            <w:pPr>
              <w:pStyle w:val="ListParagraph"/>
              <w:numPr>
                <w:ilvl w:val="0"/>
                <w:numId w:val="3"/>
              </w:numPr>
              <w:ind w:left="117" w:hanging="117"/>
              <w:rPr>
                <w:rFonts w:ascii="Open Sans" w:hAnsi="Open Sans" w:cs="Open Sans"/>
                <w:sz w:val="20"/>
                <w:szCs w:val="20"/>
                <w:lang w:val="sr-Cyrl-RS"/>
              </w:rPr>
            </w:pPr>
            <w:r w:rsidRPr="009F6215">
              <w:rPr>
                <w:rFonts w:ascii="Open Sans" w:hAnsi="Open Sans" w:cs="Open Sans"/>
                <w:sz w:val="20"/>
                <w:szCs w:val="20"/>
                <w:lang w:val="sr-Cyrl-RS"/>
              </w:rPr>
              <w:lastRenderedPageBreak/>
              <w:t xml:space="preserve">Тип: </w:t>
            </w:r>
            <w:r w:rsidRPr="009F6215">
              <w:rPr>
                <w:rFonts w:ascii="Open Sans" w:hAnsi="Open Sans" w:cs="Open Sans"/>
                <w:sz w:val="20"/>
                <w:szCs w:val="20"/>
              </w:rPr>
              <w:t>SSD</w:t>
            </w:r>
          </w:p>
          <w:p w14:paraId="3952A370" w14:textId="77777777" w:rsidR="00BF7099" w:rsidRPr="009F6215" w:rsidRDefault="00BF7099" w:rsidP="00BF7099">
            <w:pPr>
              <w:pStyle w:val="ListParagraph"/>
              <w:numPr>
                <w:ilvl w:val="0"/>
                <w:numId w:val="3"/>
              </w:numPr>
              <w:ind w:left="117" w:hanging="117"/>
              <w:rPr>
                <w:rFonts w:ascii="Open Sans" w:hAnsi="Open Sans" w:cs="Open Sans"/>
                <w:sz w:val="20"/>
                <w:szCs w:val="20"/>
                <w:lang w:val="sr-Cyrl-RS"/>
              </w:rPr>
            </w:pPr>
            <w:r w:rsidRPr="009F6215">
              <w:rPr>
                <w:rFonts w:ascii="Open Sans" w:hAnsi="Open Sans" w:cs="Open Sans"/>
                <w:sz w:val="20"/>
                <w:szCs w:val="20"/>
                <w:lang w:val="sr-Cyrl-RS"/>
              </w:rPr>
              <w:t xml:space="preserve">Формат: </w:t>
            </w:r>
            <w:r w:rsidRPr="009F6215">
              <w:rPr>
                <w:rFonts w:ascii="Open Sans" w:hAnsi="Open Sans" w:cs="Open Sans"/>
                <w:sz w:val="20"/>
                <w:szCs w:val="20"/>
              </w:rPr>
              <w:t>M.2</w:t>
            </w:r>
          </w:p>
          <w:p w14:paraId="3254DA34" w14:textId="77777777" w:rsidR="00BF7099" w:rsidRPr="009F6215" w:rsidRDefault="00BF7099" w:rsidP="00BF7099">
            <w:pPr>
              <w:pStyle w:val="ListParagraph"/>
              <w:numPr>
                <w:ilvl w:val="0"/>
                <w:numId w:val="3"/>
              </w:numPr>
              <w:ind w:left="117" w:hanging="117"/>
              <w:rPr>
                <w:rFonts w:ascii="Open Sans" w:hAnsi="Open Sans" w:cs="Open Sans"/>
                <w:sz w:val="20"/>
                <w:szCs w:val="20"/>
                <w:lang w:val="sr-Cyrl-RS"/>
              </w:rPr>
            </w:pPr>
            <w:r w:rsidRPr="009F6215">
              <w:rPr>
                <w:rFonts w:ascii="Open Sans" w:hAnsi="Open Sans" w:cs="Open Sans"/>
                <w:sz w:val="20"/>
                <w:szCs w:val="20"/>
                <w:lang w:val="sr-Cyrl-RS"/>
              </w:rPr>
              <w:t>Капацитет:</w:t>
            </w:r>
            <w:r w:rsidRPr="009F6215">
              <w:rPr>
                <w:rFonts w:ascii="Open Sans" w:hAnsi="Open Sans" w:cs="Open Sans"/>
                <w:sz w:val="20"/>
                <w:szCs w:val="20"/>
              </w:rPr>
              <w:t xml:space="preserve"> 1TB</w:t>
            </w:r>
          </w:p>
          <w:p w14:paraId="7C43C08C" w14:textId="77777777" w:rsidR="00BF7099" w:rsidRPr="009F6215" w:rsidRDefault="00BF7099" w:rsidP="00BF7099">
            <w:pPr>
              <w:pStyle w:val="ListParagraph"/>
              <w:numPr>
                <w:ilvl w:val="0"/>
                <w:numId w:val="3"/>
              </w:numPr>
              <w:ind w:left="117" w:hanging="117"/>
              <w:rPr>
                <w:rFonts w:ascii="Open Sans" w:hAnsi="Open Sans" w:cs="Open Sans"/>
                <w:sz w:val="20"/>
                <w:szCs w:val="20"/>
                <w:lang w:val="sr-Cyrl-RS"/>
              </w:rPr>
            </w:pPr>
            <w:r w:rsidRPr="009F6215">
              <w:rPr>
                <w:rFonts w:ascii="Open Sans" w:hAnsi="Open Sans" w:cs="Open Sans"/>
                <w:sz w:val="20"/>
                <w:szCs w:val="20"/>
                <w:lang w:val="sr-Cyrl-RS"/>
              </w:rPr>
              <w:t>Секвенцијално читање:</w:t>
            </w:r>
            <w:r w:rsidRPr="009F6215">
              <w:rPr>
                <w:rFonts w:ascii="Open Sans" w:hAnsi="Open Sans" w:cs="Open Sans"/>
                <w:sz w:val="20"/>
                <w:szCs w:val="20"/>
              </w:rPr>
              <w:t xml:space="preserve"> min 6.000MB/s</w:t>
            </w:r>
          </w:p>
          <w:p w14:paraId="4E3EBBE3" w14:textId="77777777" w:rsidR="00BF7099" w:rsidRPr="009F6215" w:rsidRDefault="00BF7099" w:rsidP="00BF7099">
            <w:pPr>
              <w:pStyle w:val="ListParagraph"/>
              <w:numPr>
                <w:ilvl w:val="0"/>
                <w:numId w:val="3"/>
              </w:numPr>
              <w:ind w:left="117" w:hanging="117"/>
              <w:rPr>
                <w:rFonts w:ascii="Open Sans" w:hAnsi="Open Sans" w:cs="Open Sans"/>
                <w:sz w:val="20"/>
                <w:szCs w:val="20"/>
                <w:lang w:val="sr-Cyrl-RS"/>
              </w:rPr>
            </w:pPr>
            <w:r w:rsidRPr="009F6215">
              <w:rPr>
                <w:rFonts w:ascii="Open Sans" w:hAnsi="Open Sans" w:cs="Open Sans"/>
                <w:sz w:val="20"/>
                <w:szCs w:val="20"/>
                <w:lang w:val="sr-Cyrl-RS"/>
              </w:rPr>
              <w:t>Секвенцијални упис:</w:t>
            </w:r>
            <w:r w:rsidRPr="009F6215">
              <w:rPr>
                <w:rFonts w:ascii="Open Sans" w:hAnsi="Open Sans" w:cs="Open Sans"/>
                <w:sz w:val="20"/>
                <w:szCs w:val="20"/>
              </w:rPr>
              <w:t xml:space="preserve"> min 4.000MB/s</w:t>
            </w:r>
          </w:p>
          <w:p w14:paraId="57BAC536" w14:textId="77777777" w:rsidR="00BF7099" w:rsidRPr="009F6215" w:rsidRDefault="00BF7099" w:rsidP="00BF7099">
            <w:pPr>
              <w:pStyle w:val="ListParagraph"/>
              <w:numPr>
                <w:ilvl w:val="0"/>
                <w:numId w:val="3"/>
              </w:numPr>
              <w:ind w:left="117" w:hanging="117"/>
              <w:rPr>
                <w:rFonts w:ascii="Open Sans" w:hAnsi="Open Sans" w:cs="Open Sans"/>
                <w:sz w:val="20"/>
                <w:szCs w:val="20"/>
                <w:lang w:val="sr-Cyrl-RS"/>
              </w:rPr>
            </w:pPr>
            <w:r w:rsidRPr="009F6215">
              <w:rPr>
                <w:rFonts w:ascii="Open Sans" w:hAnsi="Open Sans" w:cs="Open Sans"/>
                <w:sz w:val="20"/>
                <w:szCs w:val="20"/>
                <w:lang w:val="sr-Cyrl-RS"/>
              </w:rPr>
              <w:t>Димензије:</w:t>
            </w:r>
            <w:r w:rsidRPr="009F6215">
              <w:rPr>
                <w:rFonts w:ascii="Open Sans" w:hAnsi="Open Sans" w:cs="Open Sans"/>
                <w:sz w:val="20"/>
                <w:szCs w:val="20"/>
              </w:rPr>
              <w:t xml:space="preserve"> 80mmx22mmx2.3mm</w:t>
            </w:r>
          </w:p>
          <w:p w14:paraId="332C88FA" w14:textId="77777777" w:rsidR="00BF7099" w:rsidRPr="009F6215" w:rsidRDefault="00BF7099" w:rsidP="00BF7099">
            <w:pPr>
              <w:pStyle w:val="ListParagraph"/>
              <w:numPr>
                <w:ilvl w:val="0"/>
                <w:numId w:val="3"/>
              </w:numPr>
              <w:ind w:left="117" w:hanging="142"/>
              <w:rPr>
                <w:rFonts w:ascii="Open Sans" w:hAnsi="Open Sans" w:cs="Open Sans"/>
                <w:sz w:val="20"/>
                <w:szCs w:val="20"/>
                <w:lang w:val="sr-Cyrl-RS"/>
              </w:rPr>
            </w:pPr>
            <w:r w:rsidRPr="009F6215">
              <w:rPr>
                <w:rFonts w:ascii="Open Sans" w:hAnsi="Open Sans" w:cs="Open Sans"/>
                <w:sz w:val="20"/>
                <w:szCs w:val="20"/>
                <w:lang w:val="sr-Cyrl-RS"/>
              </w:rPr>
              <w:t xml:space="preserve">Произвођач: </w:t>
            </w:r>
            <w:r w:rsidRPr="009F6215">
              <w:rPr>
                <w:rFonts w:ascii="Open Sans" w:hAnsi="Open Sans" w:cs="Open Sans"/>
                <w:sz w:val="20"/>
                <w:szCs w:val="20"/>
              </w:rPr>
              <w:t>Kingston</w:t>
            </w:r>
            <w:r w:rsidRPr="009F6215">
              <w:rPr>
                <w:rFonts w:ascii="Open Sans" w:hAnsi="Open Sans" w:cs="Open Sans"/>
                <w:sz w:val="20"/>
                <w:szCs w:val="20"/>
                <w:lang w:val="sr-Cyrl-RS"/>
              </w:rPr>
              <w:t xml:space="preserve">, </w:t>
            </w:r>
            <w:r w:rsidRPr="009F6215">
              <w:rPr>
                <w:rFonts w:ascii="Open Sans" w:hAnsi="Open Sans" w:cs="Open Sans"/>
                <w:sz w:val="20"/>
                <w:szCs w:val="20"/>
              </w:rPr>
              <w:t>Samsung</w:t>
            </w:r>
            <w:r w:rsidRPr="009F6215">
              <w:rPr>
                <w:rFonts w:ascii="Open Sans" w:hAnsi="Open Sans" w:cs="Open Sans"/>
                <w:sz w:val="20"/>
                <w:szCs w:val="20"/>
                <w:lang w:val="sr-Cyrl-RS"/>
              </w:rPr>
              <w:t xml:space="preserve">, </w:t>
            </w:r>
            <w:r w:rsidRPr="009F6215">
              <w:rPr>
                <w:rFonts w:ascii="Open Sans" w:hAnsi="Open Sans" w:cs="Open Sans"/>
                <w:sz w:val="20"/>
                <w:szCs w:val="20"/>
              </w:rPr>
              <w:t>WD</w:t>
            </w:r>
            <w:r w:rsidRPr="009F6215">
              <w:rPr>
                <w:rFonts w:ascii="Open Sans" w:hAnsi="Open Sans" w:cs="Open Sans"/>
                <w:sz w:val="20"/>
                <w:szCs w:val="20"/>
                <w:lang w:val="sr-Cyrl-RS"/>
              </w:rPr>
              <w:t xml:space="preserve"> (</w:t>
            </w:r>
            <w:r w:rsidRPr="009F6215">
              <w:rPr>
                <w:rFonts w:ascii="Open Sans" w:hAnsi="Open Sans" w:cs="Open Sans"/>
                <w:sz w:val="20"/>
                <w:szCs w:val="20"/>
              </w:rPr>
              <w:t>Western</w:t>
            </w:r>
            <w:r w:rsidRPr="009F6215">
              <w:rPr>
                <w:rFonts w:ascii="Open Sans" w:hAnsi="Open Sans" w:cs="Open Sans"/>
                <w:sz w:val="20"/>
                <w:szCs w:val="20"/>
                <w:lang w:val="sr-Cyrl-RS"/>
              </w:rPr>
              <w:t xml:space="preserve"> </w:t>
            </w:r>
            <w:r w:rsidRPr="009F6215">
              <w:rPr>
                <w:rFonts w:ascii="Open Sans" w:hAnsi="Open Sans" w:cs="Open Sans"/>
                <w:sz w:val="20"/>
                <w:szCs w:val="20"/>
              </w:rPr>
              <w:t>Digital</w:t>
            </w:r>
            <w:r w:rsidRPr="009F6215">
              <w:rPr>
                <w:rFonts w:ascii="Open Sans" w:hAnsi="Open Sans" w:cs="Open Sans"/>
                <w:sz w:val="20"/>
                <w:szCs w:val="20"/>
                <w:lang w:val="sr-Cyrl-RS"/>
              </w:rPr>
              <w:t>) или одговарајући</w:t>
            </w:r>
          </w:p>
          <w:p w14:paraId="61092ECE" w14:textId="4E8FA8ED" w:rsidR="0096516A" w:rsidRPr="009F6215" w:rsidRDefault="00BF7099" w:rsidP="00BF7099">
            <w:pPr>
              <w:pStyle w:val="ListParagraph"/>
              <w:numPr>
                <w:ilvl w:val="0"/>
                <w:numId w:val="3"/>
              </w:numPr>
              <w:ind w:left="117" w:hanging="117"/>
              <w:rPr>
                <w:rFonts w:ascii="Open Sans" w:hAnsi="Open Sans" w:cs="Open Sans"/>
                <w:sz w:val="20"/>
                <w:szCs w:val="20"/>
                <w:lang w:val="sr-Cyrl-RS"/>
              </w:rPr>
            </w:pPr>
            <w:r w:rsidRPr="009F6215">
              <w:rPr>
                <w:rFonts w:ascii="Open Sans" w:hAnsi="Open Sans" w:cs="Open Sans"/>
                <w:sz w:val="20"/>
                <w:szCs w:val="20"/>
                <w:lang w:val="sr-Cyrl-RS"/>
              </w:rPr>
              <w:t>Минимални гаранти рок: 2 године</w:t>
            </w:r>
          </w:p>
        </w:tc>
        <w:tc>
          <w:tcPr>
            <w:tcW w:w="1276" w:type="dxa"/>
            <w:tcBorders>
              <w:top w:val="nil"/>
              <w:left w:val="single" w:sz="4" w:space="0" w:color="auto"/>
              <w:bottom w:val="single" w:sz="4" w:space="0" w:color="auto"/>
              <w:right w:val="single" w:sz="4" w:space="0" w:color="auto"/>
            </w:tcBorders>
            <w:noWrap/>
            <w:vAlign w:val="center"/>
          </w:tcPr>
          <w:p w14:paraId="38557964" w14:textId="7488D078"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lang w:val="sr-Cyrl-RS"/>
              </w:rPr>
              <w:lastRenderedPageBreak/>
              <w:t>ком.</w:t>
            </w:r>
          </w:p>
        </w:tc>
        <w:tc>
          <w:tcPr>
            <w:tcW w:w="1276" w:type="dxa"/>
            <w:tcBorders>
              <w:top w:val="nil"/>
              <w:left w:val="single" w:sz="4" w:space="0" w:color="auto"/>
              <w:bottom w:val="single" w:sz="4" w:space="0" w:color="auto"/>
              <w:right w:val="single" w:sz="4" w:space="0" w:color="auto"/>
            </w:tcBorders>
            <w:vAlign w:val="center"/>
          </w:tcPr>
          <w:p w14:paraId="421EC207" w14:textId="29B36A02" w:rsidR="0096516A" w:rsidRPr="009F6215" w:rsidRDefault="0096516A" w:rsidP="0096516A">
            <w:pPr>
              <w:jc w:val="center"/>
              <w:rPr>
                <w:rFonts w:ascii="Open Sans" w:hAnsi="Open Sans" w:cs="Open Sans"/>
                <w:color w:val="000000"/>
                <w:sz w:val="20"/>
                <w:szCs w:val="20"/>
                <w:lang w:val="sr-Cyrl-RS"/>
              </w:rPr>
            </w:pPr>
            <w:r w:rsidRPr="009F6215">
              <w:rPr>
                <w:rFonts w:ascii="Open Sans" w:hAnsi="Open Sans" w:cs="Open Sans"/>
                <w:color w:val="000000"/>
                <w:sz w:val="20"/>
                <w:szCs w:val="20"/>
                <w:lang w:val="sr-Cyrl-RS"/>
              </w:rPr>
              <w:t>1</w:t>
            </w:r>
          </w:p>
        </w:tc>
      </w:tr>
      <w:tr w:rsidR="0096516A" w:rsidRPr="009F6215" w14:paraId="7CE4DABF"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hideMark/>
          </w:tcPr>
          <w:p w14:paraId="596FD6C9" w14:textId="490F7ACB"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rPr>
              <w:t>5</w:t>
            </w:r>
          </w:p>
        </w:tc>
        <w:tc>
          <w:tcPr>
            <w:tcW w:w="6465" w:type="dxa"/>
            <w:tcBorders>
              <w:top w:val="single" w:sz="4" w:space="0" w:color="auto"/>
              <w:left w:val="nil"/>
              <w:bottom w:val="single" w:sz="4" w:space="0" w:color="auto"/>
              <w:right w:val="nil"/>
            </w:tcBorders>
            <w:vAlign w:val="center"/>
          </w:tcPr>
          <w:p w14:paraId="24540022" w14:textId="77777777" w:rsidR="00BF7099" w:rsidRPr="009F6215" w:rsidRDefault="00BF7099" w:rsidP="00BF7099">
            <w:pPr>
              <w:rPr>
                <w:rFonts w:ascii="Open Sans" w:hAnsi="Open Sans" w:cs="Open Sans"/>
                <w:color w:val="000000"/>
                <w:sz w:val="20"/>
                <w:szCs w:val="20"/>
                <w:lang w:val="sr-Cyrl-RS"/>
              </w:rPr>
            </w:pPr>
            <w:r w:rsidRPr="009F6215">
              <w:rPr>
                <w:rFonts w:ascii="Open Sans" w:hAnsi="Open Sans" w:cs="Open Sans"/>
                <w:color w:val="000000"/>
                <w:sz w:val="20"/>
                <w:szCs w:val="20"/>
                <w:lang w:val="sr-Cyrl-RS"/>
              </w:rPr>
              <w:t>Матична плоча тип 1:</w:t>
            </w:r>
          </w:p>
          <w:p w14:paraId="4595DF4F" w14:textId="77777777" w:rsidR="00BF7099" w:rsidRPr="009F6215" w:rsidRDefault="00BF7099" w:rsidP="00BF7099">
            <w:pPr>
              <w:pStyle w:val="ListParagraph"/>
              <w:numPr>
                <w:ilvl w:val="0"/>
                <w:numId w:val="3"/>
              </w:numPr>
              <w:ind w:left="117" w:hanging="142"/>
              <w:rPr>
                <w:rFonts w:ascii="Open Sans" w:hAnsi="Open Sans" w:cs="Open Sans"/>
                <w:sz w:val="20"/>
                <w:szCs w:val="20"/>
                <w:lang w:val="sr-Cyrl-RS"/>
              </w:rPr>
            </w:pPr>
            <w:r w:rsidRPr="009F6215">
              <w:rPr>
                <w:rFonts w:ascii="Open Sans" w:hAnsi="Open Sans" w:cs="Open Sans"/>
                <w:sz w:val="20"/>
                <w:szCs w:val="20"/>
                <w:lang w:val="sr-Cyrl-RS"/>
              </w:rPr>
              <w:t xml:space="preserve">Процесорско лежиште: </w:t>
            </w:r>
            <w:r w:rsidRPr="009F6215">
              <w:rPr>
                <w:rFonts w:ascii="Open Sans" w:hAnsi="Open Sans" w:cs="Open Sans"/>
                <w:sz w:val="20"/>
                <w:szCs w:val="20"/>
              </w:rPr>
              <w:t xml:space="preserve">LGA 1700 </w:t>
            </w:r>
          </w:p>
          <w:p w14:paraId="21A4B411" w14:textId="77777777" w:rsidR="00BF7099" w:rsidRPr="009F6215" w:rsidRDefault="00BF7099" w:rsidP="00BF7099">
            <w:pPr>
              <w:pStyle w:val="ListParagraph"/>
              <w:numPr>
                <w:ilvl w:val="0"/>
                <w:numId w:val="3"/>
              </w:numPr>
              <w:ind w:left="117" w:hanging="142"/>
              <w:rPr>
                <w:rFonts w:ascii="Open Sans" w:hAnsi="Open Sans" w:cs="Open Sans"/>
                <w:sz w:val="20"/>
                <w:szCs w:val="20"/>
                <w:lang w:val="sr-Cyrl-RS"/>
              </w:rPr>
            </w:pPr>
            <w:r w:rsidRPr="009F6215">
              <w:rPr>
                <w:rFonts w:ascii="Open Sans" w:hAnsi="Open Sans" w:cs="Open Sans"/>
                <w:sz w:val="20"/>
                <w:szCs w:val="20"/>
                <w:lang w:val="sr-Cyrl-RS"/>
              </w:rPr>
              <w:t>Чипсет:</w:t>
            </w:r>
            <w:r w:rsidRPr="009F6215">
              <w:rPr>
                <w:rFonts w:ascii="Open Sans" w:hAnsi="Open Sans" w:cs="Open Sans"/>
                <w:sz w:val="20"/>
                <w:szCs w:val="20"/>
                <w:lang w:val="sr-Latn-RS"/>
              </w:rPr>
              <w:t xml:space="preserve"> </w:t>
            </w:r>
            <w:r w:rsidRPr="009F6215">
              <w:rPr>
                <w:rFonts w:ascii="Open Sans" w:hAnsi="Open Sans" w:cs="Open Sans"/>
                <w:sz w:val="20"/>
                <w:szCs w:val="20"/>
              </w:rPr>
              <w:t>Intel B760</w:t>
            </w:r>
          </w:p>
          <w:p w14:paraId="469CA5E6" w14:textId="77777777" w:rsidR="00BF7099" w:rsidRPr="009F6215" w:rsidRDefault="00BF7099" w:rsidP="00BF7099">
            <w:pPr>
              <w:pStyle w:val="ListParagraph"/>
              <w:numPr>
                <w:ilvl w:val="0"/>
                <w:numId w:val="3"/>
              </w:numPr>
              <w:ind w:left="117" w:hanging="142"/>
              <w:rPr>
                <w:rFonts w:ascii="Open Sans" w:hAnsi="Open Sans" w:cs="Open Sans"/>
                <w:sz w:val="20"/>
                <w:szCs w:val="20"/>
                <w:lang w:val="sr-Cyrl-RS"/>
              </w:rPr>
            </w:pPr>
            <w:r w:rsidRPr="009F6215">
              <w:rPr>
                <w:rFonts w:ascii="Open Sans" w:hAnsi="Open Sans" w:cs="Open Sans"/>
                <w:sz w:val="20"/>
                <w:szCs w:val="20"/>
                <w:lang w:val="sr-Cyrl-RS"/>
              </w:rPr>
              <w:t>Формат</w:t>
            </w:r>
            <w:r w:rsidRPr="009F6215">
              <w:rPr>
                <w:rFonts w:ascii="Open Sans" w:hAnsi="Open Sans" w:cs="Open Sans"/>
                <w:sz w:val="20"/>
                <w:szCs w:val="20"/>
                <w:lang w:val="sr-Latn-RS"/>
              </w:rPr>
              <w:t xml:space="preserve"> </w:t>
            </w:r>
            <w:r w:rsidRPr="009F6215">
              <w:rPr>
                <w:rFonts w:ascii="Open Sans" w:hAnsi="Open Sans" w:cs="Open Sans"/>
                <w:sz w:val="20"/>
                <w:szCs w:val="20"/>
                <w:lang w:val="sr-Cyrl-RS"/>
              </w:rPr>
              <w:t>мат</w:t>
            </w:r>
            <w:r w:rsidRPr="009F6215">
              <w:rPr>
                <w:rFonts w:ascii="Open Sans" w:hAnsi="Open Sans" w:cs="Open Sans"/>
                <w:sz w:val="20"/>
                <w:szCs w:val="20"/>
                <w:lang w:val="sr-Latn-RS"/>
              </w:rPr>
              <w:t xml:space="preserve">. </w:t>
            </w:r>
            <w:r w:rsidRPr="009F6215">
              <w:rPr>
                <w:rFonts w:ascii="Open Sans" w:hAnsi="Open Sans" w:cs="Open Sans"/>
                <w:sz w:val="20"/>
                <w:szCs w:val="20"/>
                <w:lang w:val="sr-Cyrl-RS"/>
              </w:rPr>
              <w:t xml:space="preserve">плоче: </w:t>
            </w:r>
            <w:proofErr w:type="spellStart"/>
            <w:r w:rsidRPr="009F6215">
              <w:rPr>
                <w:rFonts w:ascii="Open Sans" w:hAnsi="Open Sans" w:cs="Open Sans"/>
                <w:sz w:val="20"/>
                <w:szCs w:val="20"/>
              </w:rPr>
              <w:t>microATX</w:t>
            </w:r>
            <w:proofErr w:type="spellEnd"/>
            <w:r w:rsidRPr="009F6215">
              <w:rPr>
                <w:rFonts w:ascii="Open Sans" w:hAnsi="Open Sans" w:cs="Open Sans"/>
                <w:sz w:val="20"/>
                <w:szCs w:val="20"/>
                <w:lang w:val="sr-Cyrl-RS"/>
              </w:rPr>
              <w:t xml:space="preserve"> </w:t>
            </w:r>
            <w:proofErr w:type="spellStart"/>
            <w:r w:rsidRPr="009F6215">
              <w:rPr>
                <w:rFonts w:ascii="Open Sans" w:hAnsi="Open Sans" w:cs="Open Sans"/>
                <w:sz w:val="20"/>
                <w:szCs w:val="20"/>
              </w:rPr>
              <w:t>ili</w:t>
            </w:r>
            <w:proofErr w:type="spellEnd"/>
            <w:r w:rsidRPr="009F6215">
              <w:rPr>
                <w:rFonts w:ascii="Open Sans" w:hAnsi="Open Sans" w:cs="Open Sans"/>
                <w:sz w:val="20"/>
                <w:szCs w:val="20"/>
                <w:lang w:val="sr-Cyrl-RS"/>
              </w:rPr>
              <w:t xml:space="preserve"> </w:t>
            </w:r>
            <w:r w:rsidRPr="009F6215">
              <w:rPr>
                <w:rFonts w:ascii="Open Sans" w:hAnsi="Open Sans" w:cs="Open Sans"/>
                <w:sz w:val="20"/>
                <w:szCs w:val="20"/>
              </w:rPr>
              <w:t>ATX</w:t>
            </w:r>
          </w:p>
          <w:p w14:paraId="02954B77" w14:textId="343E79AF" w:rsidR="00BF7099" w:rsidRPr="009F6215" w:rsidRDefault="00BF7099" w:rsidP="00BF7099">
            <w:pPr>
              <w:pStyle w:val="ListParagraph"/>
              <w:numPr>
                <w:ilvl w:val="0"/>
                <w:numId w:val="3"/>
              </w:numPr>
              <w:ind w:left="117" w:hanging="142"/>
              <w:rPr>
                <w:rFonts w:ascii="Open Sans" w:hAnsi="Open Sans" w:cs="Open Sans"/>
                <w:sz w:val="20"/>
                <w:szCs w:val="20"/>
                <w:lang w:val="sr-Cyrl-RS"/>
              </w:rPr>
            </w:pPr>
            <w:r w:rsidRPr="009F6215">
              <w:rPr>
                <w:rFonts w:ascii="Open Sans" w:hAnsi="Open Sans" w:cs="Open Sans"/>
                <w:sz w:val="20"/>
                <w:szCs w:val="20"/>
              </w:rPr>
              <w:t>MEMORIJA</w:t>
            </w:r>
            <w:r w:rsidRPr="009F6215">
              <w:rPr>
                <w:rFonts w:ascii="Open Sans" w:hAnsi="Open Sans" w:cs="Open Sans"/>
                <w:sz w:val="20"/>
                <w:szCs w:val="20"/>
                <w:lang w:val="sr-Cyrl-RS"/>
              </w:rPr>
              <w:t>: Максимална укупна меморија</w:t>
            </w:r>
            <w:r w:rsidRPr="009F6215">
              <w:rPr>
                <w:rFonts w:ascii="Open Sans" w:hAnsi="Open Sans" w:cs="Open Sans"/>
                <w:sz w:val="20"/>
                <w:szCs w:val="20"/>
                <w:lang w:val="sr-Latn-RS"/>
              </w:rPr>
              <w:t xml:space="preserve"> </w:t>
            </w:r>
            <w:r w:rsidRPr="009F6215">
              <w:rPr>
                <w:rFonts w:ascii="Open Sans" w:hAnsi="Open Sans" w:cs="Open Sans"/>
                <w:sz w:val="20"/>
                <w:szCs w:val="20"/>
                <w:lang w:val="sr-Cyrl-RS"/>
              </w:rPr>
              <w:t>192</w:t>
            </w:r>
            <w:r w:rsidRPr="009F6215">
              <w:rPr>
                <w:rFonts w:ascii="Open Sans" w:hAnsi="Open Sans" w:cs="Open Sans"/>
                <w:sz w:val="20"/>
                <w:szCs w:val="20"/>
              </w:rPr>
              <w:t>GB</w:t>
            </w:r>
            <w:r w:rsidRPr="009F6215">
              <w:rPr>
                <w:rFonts w:ascii="Open Sans" w:hAnsi="Open Sans" w:cs="Open Sans"/>
                <w:sz w:val="20"/>
                <w:szCs w:val="20"/>
                <w:lang w:val="sr-Cyrl-RS"/>
              </w:rPr>
              <w:t xml:space="preserve">; </w:t>
            </w:r>
          </w:p>
          <w:p w14:paraId="347CBEB7" w14:textId="77777777" w:rsidR="00BF7099" w:rsidRPr="009F6215" w:rsidRDefault="00BF7099" w:rsidP="00BF7099">
            <w:pPr>
              <w:pStyle w:val="ListParagraph"/>
              <w:numPr>
                <w:ilvl w:val="0"/>
                <w:numId w:val="3"/>
              </w:numPr>
              <w:ind w:left="117" w:hanging="142"/>
              <w:rPr>
                <w:rFonts w:ascii="Open Sans" w:hAnsi="Open Sans" w:cs="Open Sans"/>
                <w:sz w:val="20"/>
                <w:szCs w:val="20"/>
                <w:lang w:val="sr-Cyrl-RS"/>
              </w:rPr>
            </w:pPr>
            <w:r w:rsidRPr="009F6215">
              <w:rPr>
                <w:rFonts w:ascii="Open Sans" w:hAnsi="Open Sans" w:cs="Open Sans"/>
                <w:sz w:val="20"/>
                <w:szCs w:val="20"/>
                <w:lang w:val="sr-Cyrl-RS"/>
              </w:rPr>
              <w:t>Тип меморије:</w:t>
            </w:r>
            <w:r w:rsidRPr="009F6215">
              <w:rPr>
                <w:rFonts w:ascii="Open Sans" w:hAnsi="Open Sans" w:cs="Open Sans"/>
                <w:sz w:val="20"/>
                <w:szCs w:val="20"/>
              </w:rPr>
              <w:t xml:space="preserve"> DDR5; </w:t>
            </w:r>
          </w:p>
          <w:p w14:paraId="30AD4BF3" w14:textId="77777777" w:rsidR="00BF7099" w:rsidRPr="009F6215" w:rsidRDefault="00BF7099" w:rsidP="00BF7099">
            <w:pPr>
              <w:pStyle w:val="ListParagraph"/>
              <w:numPr>
                <w:ilvl w:val="0"/>
                <w:numId w:val="3"/>
              </w:numPr>
              <w:ind w:left="117" w:hanging="142"/>
              <w:rPr>
                <w:rFonts w:ascii="Open Sans" w:hAnsi="Open Sans" w:cs="Open Sans"/>
                <w:sz w:val="20"/>
                <w:szCs w:val="20"/>
                <w:lang w:val="sr-Cyrl-RS"/>
              </w:rPr>
            </w:pPr>
            <w:r w:rsidRPr="009F6215">
              <w:rPr>
                <w:rFonts w:ascii="Open Sans" w:hAnsi="Open Sans" w:cs="Open Sans"/>
                <w:sz w:val="20"/>
                <w:szCs w:val="20"/>
                <w:lang w:val="sr-Cyrl-RS"/>
              </w:rPr>
              <w:t>Број меморијских слотова:</w:t>
            </w:r>
            <w:r w:rsidRPr="009F6215">
              <w:rPr>
                <w:rFonts w:ascii="Open Sans" w:hAnsi="Open Sans" w:cs="Open Sans"/>
                <w:sz w:val="20"/>
                <w:szCs w:val="20"/>
              </w:rPr>
              <w:t xml:space="preserve"> 4 x DDR5</w:t>
            </w:r>
          </w:p>
          <w:p w14:paraId="03476F1D" w14:textId="77777777" w:rsidR="00BF7099" w:rsidRPr="009F6215" w:rsidRDefault="00BF7099" w:rsidP="00BF7099">
            <w:pPr>
              <w:pStyle w:val="ListParagraph"/>
              <w:numPr>
                <w:ilvl w:val="0"/>
                <w:numId w:val="3"/>
              </w:numPr>
              <w:ind w:left="117" w:hanging="142"/>
              <w:rPr>
                <w:rFonts w:ascii="Open Sans" w:hAnsi="Open Sans" w:cs="Open Sans"/>
                <w:sz w:val="20"/>
                <w:szCs w:val="20"/>
                <w:lang w:val="sr-Cyrl-RS"/>
              </w:rPr>
            </w:pPr>
            <w:r w:rsidRPr="009F6215">
              <w:rPr>
                <w:rFonts w:ascii="Open Sans" w:hAnsi="Open Sans" w:cs="Open Sans"/>
                <w:sz w:val="20"/>
                <w:szCs w:val="20"/>
                <w:lang w:val="sr-Cyrl-RS"/>
              </w:rPr>
              <w:t>СЛОТОВИ:</w:t>
            </w:r>
          </w:p>
          <w:p w14:paraId="667E6A19" w14:textId="77777777" w:rsidR="00BF7099" w:rsidRPr="009F6215" w:rsidRDefault="00BF7099" w:rsidP="00BF7099">
            <w:pPr>
              <w:pStyle w:val="ListParagraph"/>
              <w:ind w:left="117"/>
              <w:rPr>
                <w:rFonts w:ascii="Open Sans" w:hAnsi="Open Sans" w:cs="Open Sans"/>
                <w:sz w:val="20"/>
                <w:szCs w:val="20"/>
              </w:rPr>
            </w:pPr>
            <w:r w:rsidRPr="009F6215">
              <w:rPr>
                <w:rFonts w:ascii="Open Sans" w:hAnsi="Open Sans" w:cs="Open Sans"/>
                <w:sz w:val="20"/>
                <w:szCs w:val="20"/>
              </w:rPr>
              <w:t xml:space="preserve">1x PCIe 4.0x16 mode: </w:t>
            </w:r>
          </w:p>
          <w:p w14:paraId="1AB934A0" w14:textId="77777777" w:rsidR="00BF7099" w:rsidRPr="009F6215" w:rsidRDefault="00BF7099" w:rsidP="00BF7099">
            <w:pPr>
              <w:pStyle w:val="ListParagraph"/>
              <w:ind w:left="117"/>
              <w:rPr>
                <w:rFonts w:ascii="Open Sans" w:hAnsi="Open Sans" w:cs="Open Sans"/>
                <w:sz w:val="20"/>
                <w:szCs w:val="20"/>
                <w:lang w:val="sr-Cyrl-RS"/>
              </w:rPr>
            </w:pPr>
            <w:r w:rsidRPr="009F6215">
              <w:rPr>
                <w:rFonts w:ascii="Open Sans" w:hAnsi="Open Sans" w:cs="Open Sans"/>
                <w:sz w:val="20"/>
                <w:szCs w:val="20"/>
              </w:rPr>
              <w:t xml:space="preserve">2x PCIe 3.0x1 </w:t>
            </w:r>
            <w:r w:rsidRPr="009F6215">
              <w:rPr>
                <w:rFonts w:ascii="Open Sans" w:hAnsi="Open Sans" w:cs="Open Sans"/>
                <w:sz w:val="20"/>
                <w:szCs w:val="20"/>
                <w:lang w:val="sr-Cyrl-RS"/>
              </w:rPr>
              <w:t>или одговарајући</w:t>
            </w:r>
            <w:r w:rsidRPr="009F6215">
              <w:rPr>
                <w:rFonts w:ascii="Open Sans" w:hAnsi="Open Sans" w:cs="Open Sans"/>
                <w:sz w:val="20"/>
                <w:szCs w:val="20"/>
              </w:rPr>
              <w:t xml:space="preserve">; </w:t>
            </w:r>
          </w:p>
          <w:p w14:paraId="4E24AC0D" w14:textId="77777777" w:rsidR="00BF7099" w:rsidRPr="009F6215" w:rsidRDefault="00BF7099" w:rsidP="00BF7099">
            <w:pPr>
              <w:pStyle w:val="ListParagraph"/>
              <w:numPr>
                <w:ilvl w:val="0"/>
                <w:numId w:val="3"/>
              </w:numPr>
              <w:ind w:left="117" w:hanging="142"/>
              <w:rPr>
                <w:rFonts w:ascii="Open Sans" w:hAnsi="Open Sans" w:cs="Open Sans"/>
                <w:sz w:val="20"/>
                <w:szCs w:val="20"/>
                <w:lang w:val="sr-Cyrl-RS"/>
              </w:rPr>
            </w:pPr>
            <w:r w:rsidRPr="009F6215">
              <w:rPr>
                <w:rFonts w:ascii="Open Sans" w:hAnsi="Open Sans" w:cs="Open Sans"/>
                <w:sz w:val="20"/>
                <w:szCs w:val="20"/>
                <w:lang w:val="sr-Cyrl-RS"/>
              </w:rPr>
              <w:t>Остали слотови: 2</w:t>
            </w:r>
            <w:r w:rsidRPr="009F6215">
              <w:rPr>
                <w:rFonts w:ascii="Open Sans" w:hAnsi="Open Sans" w:cs="Open Sans"/>
                <w:sz w:val="20"/>
                <w:szCs w:val="20"/>
              </w:rPr>
              <w:t>x</w:t>
            </w:r>
            <w:r w:rsidRPr="009F6215">
              <w:rPr>
                <w:rFonts w:ascii="Open Sans" w:hAnsi="Open Sans" w:cs="Open Sans"/>
                <w:sz w:val="20"/>
                <w:szCs w:val="20"/>
                <w:lang w:val="sr-Cyrl-RS"/>
              </w:rPr>
              <w:t xml:space="preserve"> </w:t>
            </w:r>
            <w:r w:rsidRPr="009F6215">
              <w:rPr>
                <w:rFonts w:ascii="Open Sans" w:hAnsi="Open Sans" w:cs="Open Sans"/>
                <w:sz w:val="20"/>
                <w:szCs w:val="20"/>
              </w:rPr>
              <w:t>M</w:t>
            </w:r>
            <w:r w:rsidRPr="009F6215">
              <w:rPr>
                <w:rFonts w:ascii="Open Sans" w:hAnsi="Open Sans" w:cs="Open Sans"/>
                <w:sz w:val="20"/>
                <w:szCs w:val="20"/>
                <w:lang w:val="sr-Cyrl-RS"/>
              </w:rPr>
              <w:t xml:space="preserve">.2 </w:t>
            </w:r>
            <w:r w:rsidRPr="009F6215">
              <w:rPr>
                <w:rFonts w:ascii="Open Sans" w:hAnsi="Open Sans" w:cs="Open Sans"/>
                <w:sz w:val="20"/>
                <w:szCs w:val="20"/>
              </w:rPr>
              <w:t>slot</w:t>
            </w:r>
            <w:r w:rsidRPr="009F6215">
              <w:rPr>
                <w:rFonts w:ascii="Open Sans" w:hAnsi="Open Sans" w:cs="Open Sans"/>
                <w:sz w:val="20"/>
                <w:szCs w:val="20"/>
                <w:lang w:val="sr-Cyrl-RS"/>
              </w:rPr>
              <w:t>, 4</w:t>
            </w:r>
            <w:r w:rsidRPr="009F6215">
              <w:rPr>
                <w:rFonts w:ascii="Open Sans" w:hAnsi="Open Sans" w:cs="Open Sans"/>
                <w:sz w:val="20"/>
                <w:szCs w:val="20"/>
              </w:rPr>
              <w:t>x</w:t>
            </w:r>
            <w:r w:rsidRPr="009F6215">
              <w:rPr>
                <w:rFonts w:ascii="Open Sans" w:hAnsi="Open Sans" w:cs="Open Sans"/>
                <w:sz w:val="20"/>
                <w:szCs w:val="20"/>
                <w:lang w:val="sr-Cyrl-RS"/>
              </w:rPr>
              <w:t xml:space="preserve"> </w:t>
            </w:r>
            <w:r w:rsidRPr="009F6215">
              <w:rPr>
                <w:rFonts w:ascii="Open Sans" w:hAnsi="Open Sans" w:cs="Open Sans"/>
                <w:sz w:val="20"/>
                <w:szCs w:val="20"/>
              </w:rPr>
              <w:t>SATA</w:t>
            </w:r>
            <w:r w:rsidRPr="009F6215">
              <w:rPr>
                <w:rFonts w:ascii="Open Sans" w:hAnsi="Open Sans" w:cs="Open Sans"/>
                <w:sz w:val="20"/>
                <w:szCs w:val="20"/>
                <w:lang w:val="sr-Cyrl-RS"/>
              </w:rPr>
              <w:t xml:space="preserve"> </w:t>
            </w:r>
            <w:r w:rsidRPr="009F6215">
              <w:rPr>
                <w:rFonts w:ascii="Open Sans" w:hAnsi="Open Sans" w:cs="Open Sans"/>
                <w:sz w:val="20"/>
                <w:szCs w:val="20"/>
              </w:rPr>
              <w:t>III</w:t>
            </w:r>
          </w:p>
          <w:p w14:paraId="6FE944F6" w14:textId="77777777" w:rsidR="00BF7099" w:rsidRPr="009F6215" w:rsidRDefault="00BF7099" w:rsidP="00BF7099">
            <w:pPr>
              <w:pStyle w:val="ListParagraph"/>
              <w:numPr>
                <w:ilvl w:val="0"/>
                <w:numId w:val="3"/>
              </w:numPr>
              <w:ind w:left="117" w:hanging="142"/>
              <w:rPr>
                <w:rFonts w:ascii="Open Sans" w:hAnsi="Open Sans" w:cs="Open Sans"/>
                <w:sz w:val="20"/>
                <w:szCs w:val="20"/>
                <w:lang w:val="sr-Cyrl-RS"/>
              </w:rPr>
            </w:pPr>
            <w:r w:rsidRPr="009F6215">
              <w:rPr>
                <w:rFonts w:ascii="Open Sans" w:hAnsi="Open Sans" w:cs="Open Sans"/>
                <w:sz w:val="20"/>
                <w:szCs w:val="20"/>
                <w:lang w:val="sr-Cyrl-RS"/>
              </w:rPr>
              <w:t>СКЛАДИШНИ ИНТЕРФЕЈС: 2</w:t>
            </w:r>
            <w:r w:rsidRPr="009F6215">
              <w:rPr>
                <w:rFonts w:ascii="Open Sans" w:hAnsi="Open Sans" w:cs="Open Sans"/>
                <w:sz w:val="20"/>
                <w:szCs w:val="20"/>
              </w:rPr>
              <w:t>x</w:t>
            </w:r>
            <w:r w:rsidRPr="009F6215">
              <w:rPr>
                <w:rFonts w:ascii="Open Sans" w:hAnsi="Open Sans" w:cs="Open Sans"/>
                <w:sz w:val="20"/>
                <w:szCs w:val="20"/>
                <w:lang w:val="sr-Cyrl-RS"/>
              </w:rPr>
              <w:t xml:space="preserve"> </w:t>
            </w:r>
            <w:r w:rsidRPr="009F6215">
              <w:rPr>
                <w:rFonts w:ascii="Open Sans" w:hAnsi="Open Sans" w:cs="Open Sans"/>
                <w:sz w:val="20"/>
                <w:szCs w:val="20"/>
              </w:rPr>
              <w:t>M</w:t>
            </w:r>
            <w:r w:rsidRPr="009F6215">
              <w:rPr>
                <w:rFonts w:ascii="Open Sans" w:hAnsi="Open Sans" w:cs="Open Sans"/>
                <w:sz w:val="20"/>
                <w:szCs w:val="20"/>
                <w:lang w:val="sr-Cyrl-RS"/>
              </w:rPr>
              <w:t>.2; 4</w:t>
            </w:r>
            <w:r w:rsidRPr="009F6215">
              <w:rPr>
                <w:rFonts w:ascii="Open Sans" w:hAnsi="Open Sans" w:cs="Open Sans"/>
                <w:sz w:val="20"/>
                <w:szCs w:val="20"/>
              </w:rPr>
              <w:t>x</w:t>
            </w:r>
            <w:r w:rsidRPr="009F6215">
              <w:rPr>
                <w:rFonts w:ascii="Open Sans" w:hAnsi="Open Sans" w:cs="Open Sans"/>
                <w:sz w:val="20"/>
                <w:szCs w:val="20"/>
                <w:lang w:val="sr-Cyrl-RS"/>
              </w:rPr>
              <w:t xml:space="preserve"> </w:t>
            </w:r>
            <w:r w:rsidRPr="009F6215">
              <w:rPr>
                <w:rFonts w:ascii="Open Sans" w:hAnsi="Open Sans" w:cs="Open Sans"/>
                <w:sz w:val="20"/>
                <w:szCs w:val="20"/>
              </w:rPr>
              <w:t>SATA</w:t>
            </w:r>
            <w:r w:rsidRPr="009F6215">
              <w:rPr>
                <w:rFonts w:ascii="Open Sans" w:hAnsi="Open Sans" w:cs="Open Sans"/>
                <w:sz w:val="20"/>
                <w:szCs w:val="20"/>
                <w:lang w:val="sr-Cyrl-RS"/>
              </w:rPr>
              <w:t xml:space="preserve"> </w:t>
            </w:r>
            <w:r w:rsidRPr="009F6215">
              <w:rPr>
                <w:rFonts w:ascii="Open Sans" w:hAnsi="Open Sans" w:cs="Open Sans"/>
                <w:sz w:val="20"/>
                <w:szCs w:val="20"/>
              </w:rPr>
              <w:t>III</w:t>
            </w:r>
            <w:r w:rsidRPr="009F6215">
              <w:rPr>
                <w:rFonts w:ascii="Open Sans" w:hAnsi="Open Sans" w:cs="Open Sans"/>
                <w:sz w:val="20"/>
                <w:szCs w:val="20"/>
                <w:lang w:val="sr-Cyrl-RS"/>
              </w:rPr>
              <w:t xml:space="preserve">; </w:t>
            </w:r>
            <w:r w:rsidRPr="009F6215">
              <w:rPr>
                <w:rFonts w:ascii="Open Sans" w:hAnsi="Open Sans" w:cs="Open Sans"/>
                <w:sz w:val="20"/>
                <w:szCs w:val="20"/>
                <w:lang w:val="sr-Latn-RS"/>
              </w:rPr>
              <w:t>RAID 0, RAID 1, RAID 10, RAID 5</w:t>
            </w:r>
          </w:p>
          <w:p w14:paraId="63079431" w14:textId="77777777" w:rsidR="00BF7099" w:rsidRPr="009F6215" w:rsidRDefault="00BF7099" w:rsidP="00BF7099">
            <w:pPr>
              <w:pStyle w:val="ListParagraph"/>
              <w:numPr>
                <w:ilvl w:val="0"/>
                <w:numId w:val="3"/>
              </w:numPr>
              <w:ind w:left="117" w:hanging="142"/>
              <w:rPr>
                <w:rFonts w:ascii="Open Sans" w:hAnsi="Open Sans" w:cs="Open Sans"/>
                <w:color w:val="000000"/>
                <w:sz w:val="20"/>
                <w:szCs w:val="20"/>
                <w:lang w:val="sr-Cyrl-RS"/>
              </w:rPr>
            </w:pPr>
            <w:r w:rsidRPr="009F6215">
              <w:rPr>
                <w:rFonts w:ascii="Open Sans" w:hAnsi="Open Sans" w:cs="Open Sans"/>
                <w:sz w:val="20"/>
                <w:szCs w:val="20"/>
                <w:lang w:val="sr-Cyrl-RS"/>
              </w:rPr>
              <w:t xml:space="preserve">МРЕЖА: </w:t>
            </w:r>
            <w:r w:rsidRPr="009F6215">
              <w:rPr>
                <w:rFonts w:ascii="Open Sans" w:hAnsi="Open Sans" w:cs="Open Sans"/>
                <w:sz w:val="20"/>
                <w:szCs w:val="20"/>
                <w:lang w:val="sr-Latn-RS"/>
              </w:rPr>
              <w:t xml:space="preserve">žična mreža (LAN) </w:t>
            </w:r>
            <w:r w:rsidRPr="009F6215">
              <w:rPr>
                <w:rFonts w:ascii="Open Sans" w:hAnsi="Open Sans" w:cs="Open Sans"/>
                <w:sz w:val="20"/>
                <w:szCs w:val="20"/>
              </w:rPr>
              <w:t>LAN</w:t>
            </w:r>
            <w:r w:rsidRPr="009F6215">
              <w:rPr>
                <w:rFonts w:ascii="Open Sans" w:hAnsi="Open Sans" w:cs="Open Sans"/>
                <w:sz w:val="20"/>
                <w:szCs w:val="20"/>
                <w:lang w:val="sr-Cyrl-RS"/>
              </w:rPr>
              <w:t xml:space="preserve"> </w:t>
            </w:r>
            <w:r w:rsidRPr="009F6215">
              <w:rPr>
                <w:rFonts w:ascii="Open Sans" w:hAnsi="Open Sans" w:cs="Open Sans"/>
                <w:sz w:val="20"/>
                <w:szCs w:val="20"/>
              </w:rPr>
              <w:t>chip</w:t>
            </w:r>
            <w:r w:rsidRPr="009F6215">
              <w:rPr>
                <w:rFonts w:ascii="Open Sans" w:hAnsi="Open Sans" w:cs="Open Sans"/>
                <w:sz w:val="20"/>
                <w:szCs w:val="20"/>
                <w:lang w:val="sr-Cyrl-RS"/>
              </w:rPr>
              <w:t xml:space="preserve"> (</w:t>
            </w:r>
            <w:r w:rsidRPr="009F6215">
              <w:rPr>
                <w:rFonts w:ascii="Open Sans" w:hAnsi="Open Sans" w:cs="Open Sans"/>
                <w:color w:val="000000"/>
                <w:sz w:val="20"/>
                <w:szCs w:val="20"/>
                <w:lang w:val="sr-Cyrl-RS"/>
              </w:rPr>
              <w:t xml:space="preserve">1 </w:t>
            </w:r>
            <w:r w:rsidRPr="009F6215">
              <w:rPr>
                <w:rFonts w:ascii="Open Sans" w:hAnsi="Open Sans" w:cs="Open Sans"/>
                <w:color w:val="000000"/>
                <w:sz w:val="20"/>
                <w:szCs w:val="20"/>
              </w:rPr>
              <w:t>Gbps</w:t>
            </w:r>
            <w:r w:rsidRPr="009F6215">
              <w:rPr>
                <w:rFonts w:ascii="Open Sans" w:hAnsi="Open Sans" w:cs="Open Sans"/>
                <w:color w:val="000000"/>
                <w:sz w:val="20"/>
                <w:szCs w:val="20"/>
                <w:lang w:val="sr-Cyrl-RS"/>
              </w:rPr>
              <w:t xml:space="preserve">/100 </w:t>
            </w:r>
            <w:r w:rsidRPr="009F6215">
              <w:rPr>
                <w:rFonts w:ascii="Open Sans" w:hAnsi="Open Sans" w:cs="Open Sans"/>
                <w:color w:val="000000"/>
                <w:sz w:val="20"/>
                <w:szCs w:val="20"/>
              </w:rPr>
              <w:t>Mbps</w:t>
            </w:r>
            <w:r w:rsidRPr="009F6215">
              <w:rPr>
                <w:rFonts w:ascii="Open Sans" w:hAnsi="Open Sans" w:cs="Open Sans"/>
                <w:color w:val="000000"/>
                <w:sz w:val="20"/>
                <w:szCs w:val="20"/>
                <w:lang w:val="sr-Cyrl-RS"/>
              </w:rPr>
              <w:t xml:space="preserve">/10 </w:t>
            </w:r>
            <w:r w:rsidRPr="009F6215">
              <w:rPr>
                <w:rFonts w:ascii="Open Sans" w:hAnsi="Open Sans" w:cs="Open Sans"/>
                <w:color w:val="000000"/>
                <w:sz w:val="20"/>
                <w:szCs w:val="20"/>
              </w:rPr>
              <w:t>Mbps</w:t>
            </w:r>
            <w:r w:rsidRPr="009F6215">
              <w:rPr>
                <w:rFonts w:ascii="Open Sans" w:hAnsi="Open Sans" w:cs="Open Sans"/>
                <w:color w:val="000000"/>
                <w:sz w:val="20"/>
                <w:szCs w:val="20"/>
                <w:lang w:val="sr-Cyrl-RS"/>
              </w:rPr>
              <w:t xml:space="preserve">) или </w:t>
            </w:r>
            <w:r w:rsidRPr="009F6215">
              <w:rPr>
                <w:rFonts w:ascii="Open Sans" w:hAnsi="Open Sans" w:cs="Open Sans"/>
                <w:sz w:val="20"/>
                <w:szCs w:val="20"/>
                <w:lang w:val="sr-Cyrl-RS"/>
              </w:rPr>
              <w:t>одговарајућ</w:t>
            </w:r>
            <w:r w:rsidRPr="009F6215">
              <w:rPr>
                <w:rFonts w:ascii="Open Sans" w:hAnsi="Open Sans" w:cs="Open Sans"/>
                <w:sz w:val="20"/>
                <w:szCs w:val="20"/>
              </w:rPr>
              <w:t>a</w:t>
            </w:r>
          </w:p>
          <w:p w14:paraId="34CCFB56" w14:textId="000DEF4F" w:rsidR="00BF7099" w:rsidRPr="009F6215" w:rsidRDefault="00BF7099" w:rsidP="00BF7099">
            <w:pPr>
              <w:pStyle w:val="ListParagraph"/>
              <w:numPr>
                <w:ilvl w:val="0"/>
                <w:numId w:val="3"/>
              </w:numPr>
              <w:ind w:left="117" w:hanging="142"/>
              <w:rPr>
                <w:rFonts w:ascii="Open Sans" w:hAnsi="Open Sans" w:cs="Open Sans"/>
                <w:color w:val="000000"/>
                <w:sz w:val="20"/>
                <w:szCs w:val="20"/>
                <w:lang w:val="sr-Cyrl-RS"/>
              </w:rPr>
            </w:pPr>
            <w:r w:rsidRPr="009F6215">
              <w:rPr>
                <w:rFonts w:ascii="Open Sans" w:hAnsi="Open Sans" w:cs="Open Sans"/>
                <w:sz w:val="20"/>
                <w:szCs w:val="20"/>
                <w:lang w:val="sr-Cyrl-RS"/>
              </w:rPr>
              <w:t>Произвођач</w:t>
            </w:r>
            <w:r w:rsidRPr="009F6215">
              <w:rPr>
                <w:rFonts w:ascii="Open Sans" w:hAnsi="Open Sans" w:cs="Open Sans"/>
                <w:sz w:val="20"/>
                <w:szCs w:val="20"/>
                <w:lang w:val="sr-Latn-RS"/>
              </w:rPr>
              <w:t>: Gigabyt</w:t>
            </w:r>
            <w:r w:rsidR="00A42438" w:rsidRPr="009F6215">
              <w:rPr>
                <w:rFonts w:ascii="Open Sans" w:hAnsi="Open Sans" w:cs="Open Sans"/>
                <w:sz w:val="20"/>
                <w:szCs w:val="20"/>
                <w:lang w:val="sr-Cyrl-RS"/>
              </w:rPr>
              <w:t>,</w:t>
            </w:r>
            <w:r w:rsidRPr="009F6215">
              <w:rPr>
                <w:rFonts w:ascii="Open Sans" w:hAnsi="Open Sans" w:cs="Open Sans"/>
                <w:sz w:val="20"/>
                <w:szCs w:val="20"/>
                <w:lang w:val="sr-Latn-RS"/>
              </w:rPr>
              <w:t xml:space="preserve"> Asus</w:t>
            </w:r>
            <w:r w:rsidR="00A42438" w:rsidRPr="009F6215">
              <w:rPr>
                <w:rFonts w:ascii="Open Sans" w:hAnsi="Open Sans" w:cs="Open Sans"/>
                <w:sz w:val="20"/>
                <w:szCs w:val="20"/>
                <w:lang w:val="sr-Cyrl-RS"/>
              </w:rPr>
              <w:t xml:space="preserve"> или одговарајући</w:t>
            </w:r>
            <w:r w:rsidRPr="009F6215">
              <w:rPr>
                <w:rFonts w:ascii="Open Sans" w:hAnsi="Open Sans" w:cs="Open Sans"/>
                <w:sz w:val="20"/>
                <w:szCs w:val="20"/>
                <w:lang w:val="sr-Latn-RS"/>
              </w:rPr>
              <w:t xml:space="preserve"> </w:t>
            </w:r>
          </w:p>
          <w:p w14:paraId="4F5B3C9A" w14:textId="36D2DC6C" w:rsidR="0096516A" w:rsidRPr="009F6215" w:rsidRDefault="00BF7099" w:rsidP="00BF7099">
            <w:pPr>
              <w:pStyle w:val="ListParagraph"/>
              <w:numPr>
                <w:ilvl w:val="0"/>
                <w:numId w:val="3"/>
              </w:numPr>
              <w:ind w:left="117" w:hanging="142"/>
              <w:rPr>
                <w:rFonts w:ascii="Open Sans" w:hAnsi="Open Sans" w:cs="Open Sans"/>
                <w:color w:val="000000"/>
                <w:sz w:val="20"/>
                <w:szCs w:val="20"/>
                <w:lang w:val="sr-Cyrl-RS"/>
              </w:rPr>
            </w:pPr>
            <w:r w:rsidRPr="009F6215">
              <w:rPr>
                <w:rFonts w:ascii="Open Sans" w:hAnsi="Open Sans" w:cs="Open Sans"/>
                <w:color w:val="000000"/>
                <w:sz w:val="20"/>
                <w:szCs w:val="20"/>
                <w:lang w:val="sr-Cyrl-RS"/>
              </w:rPr>
              <w:t>Минимални гаранти рок: 2 године</w:t>
            </w:r>
          </w:p>
        </w:tc>
        <w:tc>
          <w:tcPr>
            <w:tcW w:w="1276" w:type="dxa"/>
            <w:tcBorders>
              <w:top w:val="nil"/>
              <w:left w:val="single" w:sz="4" w:space="0" w:color="auto"/>
              <w:bottom w:val="single" w:sz="4" w:space="0" w:color="auto"/>
              <w:right w:val="single" w:sz="4" w:space="0" w:color="auto"/>
            </w:tcBorders>
            <w:noWrap/>
            <w:vAlign w:val="center"/>
          </w:tcPr>
          <w:p w14:paraId="7A30B450" w14:textId="65EA02EF"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lang w:val="sr-Cyrl-RS"/>
              </w:rPr>
              <w:t>ком.</w:t>
            </w:r>
          </w:p>
        </w:tc>
        <w:tc>
          <w:tcPr>
            <w:tcW w:w="1276" w:type="dxa"/>
            <w:tcBorders>
              <w:top w:val="nil"/>
              <w:left w:val="single" w:sz="4" w:space="0" w:color="auto"/>
              <w:bottom w:val="single" w:sz="4" w:space="0" w:color="auto"/>
              <w:right w:val="single" w:sz="4" w:space="0" w:color="auto"/>
            </w:tcBorders>
            <w:vAlign w:val="center"/>
          </w:tcPr>
          <w:p w14:paraId="39824F22" w14:textId="281E5D59" w:rsidR="0096516A" w:rsidRPr="009F6215" w:rsidRDefault="0096516A" w:rsidP="0096516A">
            <w:pPr>
              <w:jc w:val="center"/>
              <w:rPr>
                <w:rFonts w:ascii="Open Sans" w:hAnsi="Open Sans" w:cs="Open Sans"/>
                <w:color w:val="000000"/>
                <w:sz w:val="20"/>
                <w:szCs w:val="20"/>
                <w:lang w:val="sr-Cyrl-RS"/>
              </w:rPr>
            </w:pPr>
            <w:r w:rsidRPr="009F6215">
              <w:rPr>
                <w:rFonts w:ascii="Open Sans" w:hAnsi="Open Sans" w:cs="Open Sans"/>
                <w:color w:val="000000"/>
                <w:sz w:val="20"/>
                <w:szCs w:val="20"/>
                <w:lang w:val="sr-Cyrl-RS"/>
              </w:rPr>
              <w:t>1</w:t>
            </w:r>
          </w:p>
        </w:tc>
      </w:tr>
      <w:tr w:rsidR="0096516A" w:rsidRPr="009F6215" w14:paraId="46CA6DFC"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tcPr>
          <w:p w14:paraId="10060491" w14:textId="6B6134BC" w:rsidR="0096516A" w:rsidRPr="009F6215" w:rsidRDefault="0096516A" w:rsidP="0096516A">
            <w:pPr>
              <w:jc w:val="center"/>
              <w:rPr>
                <w:rFonts w:ascii="Open Sans" w:hAnsi="Open Sans" w:cs="Open Sans"/>
                <w:sz w:val="20"/>
                <w:szCs w:val="20"/>
              </w:rPr>
            </w:pPr>
            <w:r w:rsidRPr="009F6215">
              <w:rPr>
                <w:rFonts w:ascii="Open Sans" w:hAnsi="Open Sans" w:cs="Open Sans"/>
                <w:sz w:val="20"/>
                <w:szCs w:val="20"/>
              </w:rPr>
              <w:t>6</w:t>
            </w:r>
          </w:p>
        </w:tc>
        <w:tc>
          <w:tcPr>
            <w:tcW w:w="6465" w:type="dxa"/>
            <w:tcBorders>
              <w:top w:val="single" w:sz="4" w:space="0" w:color="auto"/>
              <w:left w:val="nil"/>
              <w:bottom w:val="single" w:sz="4" w:space="0" w:color="auto"/>
              <w:right w:val="nil"/>
            </w:tcBorders>
          </w:tcPr>
          <w:p w14:paraId="30CA5F9B" w14:textId="77777777" w:rsidR="00BF7099" w:rsidRPr="009F6215" w:rsidRDefault="00BF7099" w:rsidP="00BF7099">
            <w:pPr>
              <w:rPr>
                <w:rFonts w:ascii="Open Sans" w:hAnsi="Open Sans" w:cs="Open Sans"/>
                <w:sz w:val="20"/>
                <w:szCs w:val="20"/>
                <w:lang w:val="sr-Latn-RS"/>
              </w:rPr>
            </w:pPr>
            <w:r w:rsidRPr="009F6215">
              <w:rPr>
                <w:rFonts w:ascii="Open Sans" w:hAnsi="Open Sans" w:cs="Open Sans"/>
                <w:sz w:val="20"/>
                <w:szCs w:val="20"/>
                <w:lang w:val="sr-Cyrl-RS"/>
              </w:rPr>
              <w:t>Процесор тип 1</w:t>
            </w:r>
            <w:r w:rsidRPr="009F6215">
              <w:rPr>
                <w:rFonts w:ascii="Open Sans" w:hAnsi="Open Sans" w:cs="Open Sans"/>
                <w:sz w:val="20"/>
                <w:szCs w:val="20"/>
                <w:lang w:val="sr-Latn-RS"/>
              </w:rPr>
              <w:t>:</w:t>
            </w:r>
          </w:p>
          <w:p w14:paraId="5EC27E7F" w14:textId="77777777" w:rsidR="00BF7099" w:rsidRPr="009F6215" w:rsidRDefault="00BF7099" w:rsidP="00BF7099">
            <w:pPr>
              <w:pStyle w:val="ListParagraph"/>
              <w:numPr>
                <w:ilvl w:val="0"/>
                <w:numId w:val="5"/>
              </w:numPr>
              <w:ind w:left="117" w:hanging="142"/>
              <w:rPr>
                <w:rFonts w:ascii="Open Sans" w:hAnsi="Open Sans" w:cs="Open Sans"/>
                <w:sz w:val="20"/>
                <w:szCs w:val="20"/>
                <w:lang w:val="sr-Latn-RS"/>
              </w:rPr>
            </w:pPr>
            <w:r w:rsidRPr="009F6215">
              <w:rPr>
                <w:rFonts w:ascii="Open Sans" w:hAnsi="Open Sans" w:cs="Open Sans"/>
                <w:sz w:val="20"/>
                <w:szCs w:val="20"/>
                <w:lang w:val="sr-Cyrl-RS"/>
              </w:rPr>
              <w:t>Подножје</w:t>
            </w:r>
            <w:r w:rsidRPr="009F6215">
              <w:rPr>
                <w:rFonts w:ascii="Open Sans" w:hAnsi="Open Sans" w:cs="Open Sans"/>
                <w:sz w:val="20"/>
                <w:szCs w:val="20"/>
                <w:lang w:val="sr-Latn-RS"/>
              </w:rPr>
              <w:t>: LGA 1700</w:t>
            </w:r>
          </w:p>
          <w:p w14:paraId="667BA906" w14:textId="77777777" w:rsidR="00BF7099" w:rsidRPr="009F6215" w:rsidRDefault="00BF7099" w:rsidP="00BF7099">
            <w:pPr>
              <w:pStyle w:val="ListParagraph"/>
              <w:numPr>
                <w:ilvl w:val="0"/>
                <w:numId w:val="5"/>
              </w:numPr>
              <w:ind w:left="117" w:hanging="142"/>
              <w:rPr>
                <w:rFonts w:ascii="Open Sans" w:hAnsi="Open Sans" w:cs="Open Sans"/>
                <w:sz w:val="20"/>
                <w:szCs w:val="20"/>
                <w:lang w:val="sr-Latn-RS"/>
              </w:rPr>
            </w:pPr>
            <w:r w:rsidRPr="009F6215">
              <w:rPr>
                <w:rFonts w:ascii="Open Sans" w:hAnsi="Open Sans" w:cs="Open Sans"/>
                <w:sz w:val="20"/>
                <w:szCs w:val="20"/>
                <w:lang w:val="sr-Cyrl-RS"/>
              </w:rPr>
              <w:t>Класа процесора</w:t>
            </w:r>
            <w:r w:rsidRPr="009F6215">
              <w:rPr>
                <w:rFonts w:ascii="Open Sans" w:hAnsi="Open Sans" w:cs="Open Sans"/>
                <w:sz w:val="20"/>
                <w:szCs w:val="20"/>
                <w:lang w:val="sr-Latn-RS"/>
              </w:rPr>
              <w:t xml:space="preserve"> i7 </w:t>
            </w:r>
            <w:r w:rsidRPr="009F6215">
              <w:rPr>
                <w:rFonts w:ascii="Open Sans" w:hAnsi="Open Sans" w:cs="Open Sans"/>
                <w:sz w:val="20"/>
                <w:szCs w:val="20"/>
                <w:lang w:val="sr-Cyrl-RS"/>
              </w:rPr>
              <w:t xml:space="preserve">или </w:t>
            </w:r>
            <w:r w:rsidRPr="009F6215">
              <w:rPr>
                <w:rFonts w:ascii="Open Sans" w:hAnsi="Open Sans" w:cs="Open Sans"/>
                <w:sz w:val="20"/>
                <w:szCs w:val="20"/>
                <w:lang w:val="sr-Latn-RS"/>
              </w:rPr>
              <w:t>i9</w:t>
            </w:r>
          </w:p>
          <w:p w14:paraId="311031AF" w14:textId="77777777" w:rsidR="00BF7099" w:rsidRPr="009F6215" w:rsidRDefault="00BF7099" w:rsidP="00BF7099">
            <w:pPr>
              <w:pStyle w:val="ListParagraph"/>
              <w:numPr>
                <w:ilvl w:val="0"/>
                <w:numId w:val="5"/>
              </w:numPr>
              <w:ind w:left="117" w:hanging="142"/>
              <w:rPr>
                <w:rFonts w:ascii="Open Sans" w:hAnsi="Open Sans" w:cs="Open Sans"/>
                <w:sz w:val="20"/>
                <w:szCs w:val="20"/>
                <w:lang w:val="sr-Latn-RS"/>
              </w:rPr>
            </w:pPr>
            <w:r w:rsidRPr="009F6215">
              <w:rPr>
                <w:rFonts w:ascii="Open Sans" w:hAnsi="Open Sans" w:cs="Open Sans"/>
                <w:sz w:val="20"/>
                <w:szCs w:val="20"/>
                <w:lang w:val="sr-Cyrl-RS"/>
              </w:rPr>
              <w:t>Број језгара</w:t>
            </w:r>
            <w:r w:rsidRPr="009F6215">
              <w:rPr>
                <w:rFonts w:ascii="Open Sans" w:hAnsi="Open Sans" w:cs="Open Sans"/>
                <w:sz w:val="20"/>
                <w:szCs w:val="20"/>
                <w:lang w:val="sr-Latn-RS"/>
              </w:rPr>
              <w:t>: min 12</w:t>
            </w:r>
          </w:p>
          <w:p w14:paraId="554ECCA2" w14:textId="77777777" w:rsidR="00BF7099" w:rsidRPr="009F6215" w:rsidRDefault="00BF7099" w:rsidP="00BF7099">
            <w:pPr>
              <w:pStyle w:val="ListParagraph"/>
              <w:numPr>
                <w:ilvl w:val="0"/>
                <w:numId w:val="5"/>
              </w:numPr>
              <w:ind w:left="117" w:hanging="142"/>
              <w:rPr>
                <w:rFonts w:ascii="Open Sans" w:hAnsi="Open Sans" w:cs="Open Sans"/>
                <w:sz w:val="20"/>
                <w:szCs w:val="20"/>
                <w:lang w:val="sr-Cyrl-RS"/>
              </w:rPr>
            </w:pPr>
            <w:r w:rsidRPr="009F6215">
              <w:rPr>
                <w:rFonts w:ascii="Open Sans" w:hAnsi="Open Sans" w:cs="Open Sans"/>
                <w:sz w:val="20"/>
                <w:szCs w:val="20"/>
                <w:lang w:val="sr-Cyrl-RS"/>
              </w:rPr>
              <w:t>Процесор са кулером: Да</w:t>
            </w:r>
          </w:p>
          <w:p w14:paraId="4B0D3652" w14:textId="77777777" w:rsidR="00BF7099" w:rsidRPr="009F6215" w:rsidRDefault="00BF7099" w:rsidP="00BF7099">
            <w:pPr>
              <w:pStyle w:val="ListParagraph"/>
              <w:numPr>
                <w:ilvl w:val="0"/>
                <w:numId w:val="5"/>
              </w:numPr>
              <w:ind w:left="117" w:hanging="142"/>
              <w:rPr>
                <w:rFonts w:ascii="Open Sans" w:hAnsi="Open Sans" w:cs="Open Sans"/>
                <w:sz w:val="20"/>
                <w:szCs w:val="20"/>
              </w:rPr>
            </w:pPr>
            <w:r w:rsidRPr="009F6215">
              <w:rPr>
                <w:rFonts w:ascii="Open Sans" w:hAnsi="Open Sans" w:cs="Open Sans"/>
                <w:sz w:val="20"/>
                <w:szCs w:val="20"/>
                <w:lang w:val="sr-Cyrl-RS"/>
              </w:rPr>
              <w:t>Технологија израде: 10</w:t>
            </w:r>
            <w:r w:rsidRPr="009F6215">
              <w:rPr>
                <w:rFonts w:ascii="Open Sans" w:hAnsi="Open Sans" w:cs="Open Sans"/>
                <w:sz w:val="20"/>
                <w:szCs w:val="20"/>
              </w:rPr>
              <w:t>nm</w:t>
            </w:r>
          </w:p>
          <w:p w14:paraId="54E9CEF7" w14:textId="77777777" w:rsidR="00BF7099" w:rsidRPr="009F6215" w:rsidRDefault="00BF7099" w:rsidP="00BF7099">
            <w:pPr>
              <w:pStyle w:val="ListParagraph"/>
              <w:numPr>
                <w:ilvl w:val="0"/>
                <w:numId w:val="5"/>
              </w:numPr>
              <w:ind w:left="117" w:hanging="142"/>
              <w:rPr>
                <w:rFonts w:ascii="Open Sans" w:hAnsi="Open Sans" w:cs="Open Sans"/>
                <w:sz w:val="20"/>
                <w:szCs w:val="20"/>
              </w:rPr>
            </w:pPr>
            <w:r w:rsidRPr="009F6215">
              <w:rPr>
                <w:rFonts w:ascii="Open Sans" w:hAnsi="Open Sans" w:cs="Open Sans"/>
                <w:sz w:val="20"/>
                <w:szCs w:val="20"/>
                <w:lang w:val="sr-Cyrl-RS"/>
              </w:rPr>
              <w:t xml:space="preserve">Произвођач: </w:t>
            </w:r>
            <w:r w:rsidRPr="009F6215">
              <w:rPr>
                <w:rFonts w:ascii="Open Sans" w:hAnsi="Open Sans" w:cs="Open Sans"/>
                <w:sz w:val="20"/>
                <w:szCs w:val="20"/>
              </w:rPr>
              <w:t xml:space="preserve">Intel </w:t>
            </w:r>
            <w:r w:rsidRPr="009F6215">
              <w:rPr>
                <w:rFonts w:ascii="Open Sans" w:hAnsi="Open Sans" w:cs="Open Sans"/>
                <w:sz w:val="20"/>
                <w:szCs w:val="20"/>
                <w:lang w:val="sr-Cyrl-RS"/>
              </w:rPr>
              <w:t>или одговарајући</w:t>
            </w:r>
          </w:p>
          <w:p w14:paraId="51E9ED77" w14:textId="28B5B824" w:rsidR="0096516A" w:rsidRPr="009F6215" w:rsidRDefault="00BF7099" w:rsidP="00BF7099">
            <w:pPr>
              <w:pStyle w:val="ListParagraph"/>
              <w:numPr>
                <w:ilvl w:val="0"/>
                <w:numId w:val="5"/>
              </w:numPr>
              <w:ind w:left="117" w:hanging="142"/>
              <w:rPr>
                <w:rFonts w:ascii="Open Sans" w:hAnsi="Open Sans" w:cs="Open Sans"/>
                <w:sz w:val="20"/>
                <w:szCs w:val="20"/>
                <w:lang w:val="sr-Cyrl-RS"/>
              </w:rPr>
            </w:pPr>
            <w:r w:rsidRPr="009F6215">
              <w:rPr>
                <w:rFonts w:ascii="Open Sans" w:hAnsi="Open Sans" w:cs="Open Sans"/>
                <w:sz w:val="20"/>
                <w:szCs w:val="20"/>
                <w:lang w:val="sr-Cyrl-RS"/>
              </w:rPr>
              <w:t>Минимални гаранти рок: 2 године</w:t>
            </w:r>
          </w:p>
        </w:tc>
        <w:tc>
          <w:tcPr>
            <w:tcW w:w="1276" w:type="dxa"/>
            <w:tcBorders>
              <w:top w:val="nil"/>
              <w:left w:val="single" w:sz="4" w:space="0" w:color="auto"/>
              <w:bottom w:val="single" w:sz="4" w:space="0" w:color="auto"/>
              <w:right w:val="single" w:sz="4" w:space="0" w:color="auto"/>
            </w:tcBorders>
            <w:noWrap/>
            <w:vAlign w:val="center"/>
          </w:tcPr>
          <w:p w14:paraId="1647D051" w14:textId="7F5ED039"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lang w:val="sr-Cyrl-RS"/>
              </w:rPr>
              <w:t>ком.</w:t>
            </w:r>
          </w:p>
        </w:tc>
        <w:tc>
          <w:tcPr>
            <w:tcW w:w="1276" w:type="dxa"/>
            <w:tcBorders>
              <w:top w:val="nil"/>
              <w:left w:val="single" w:sz="4" w:space="0" w:color="auto"/>
              <w:bottom w:val="single" w:sz="4" w:space="0" w:color="auto"/>
              <w:right w:val="single" w:sz="4" w:space="0" w:color="auto"/>
            </w:tcBorders>
            <w:vAlign w:val="center"/>
          </w:tcPr>
          <w:p w14:paraId="5C0F5DFC" w14:textId="1EB37E28" w:rsidR="0096516A" w:rsidRPr="009F6215" w:rsidRDefault="0096516A" w:rsidP="0096516A">
            <w:pPr>
              <w:jc w:val="center"/>
              <w:rPr>
                <w:rFonts w:ascii="Open Sans" w:hAnsi="Open Sans" w:cs="Open Sans"/>
                <w:color w:val="000000"/>
                <w:sz w:val="20"/>
                <w:szCs w:val="20"/>
                <w:lang w:val="sr-Cyrl-RS"/>
              </w:rPr>
            </w:pPr>
            <w:r w:rsidRPr="009F6215">
              <w:rPr>
                <w:rFonts w:ascii="Open Sans" w:hAnsi="Open Sans" w:cs="Open Sans"/>
                <w:color w:val="000000"/>
                <w:sz w:val="20"/>
                <w:szCs w:val="20"/>
                <w:lang w:val="sr-Cyrl-RS"/>
              </w:rPr>
              <w:t>1</w:t>
            </w:r>
          </w:p>
        </w:tc>
      </w:tr>
      <w:tr w:rsidR="0096516A" w:rsidRPr="009F6215" w14:paraId="3E8FC1E6"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hideMark/>
          </w:tcPr>
          <w:p w14:paraId="72A8CC1E" w14:textId="08809CE4"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rPr>
              <w:t>7</w:t>
            </w:r>
          </w:p>
        </w:tc>
        <w:tc>
          <w:tcPr>
            <w:tcW w:w="6465" w:type="dxa"/>
            <w:tcBorders>
              <w:top w:val="single" w:sz="4" w:space="0" w:color="auto"/>
              <w:left w:val="nil"/>
              <w:bottom w:val="single" w:sz="4" w:space="0" w:color="auto"/>
              <w:right w:val="nil"/>
            </w:tcBorders>
            <w:vAlign w:val="center"/>
          </w:tcPr>
          <w:p w14:paraId="5E73AC94" w14:textId="77777777" w:rsidR="00BF7099" w:rsidRPr="009F6215" w:rsidRDefault="00BF7099" w:rsidP="00BF7099">
            <w:pPr>
              <w:rPr>
                <w:rFonts w:ascii="Open Sans" w:hAnsi="Open Sans" w:cs="Open Sans"/>
                <w:sz w:val="20"/>
                <w:szCs w:val="20"/>
                <w:lang w:val="sr-Cyrl-RS"/>
              </w:rPr>
            </w:pPr>
            <w:r w:rsidRPr="009F6215">
              <w:rPr>
                <w:rFonts w:ascii="Open Sans" w:hAnsi="Open Sans" w:cs="Open Sans"/>
                <w:sz w:val="20"/>
                <w:szCs w:val="20"/>
                <w:lang w:val="sr-Cyrl-RS"/>
              </w:rPr>
              <w:t>Графичка картица тип 1:</w:t>
            </w:r>
          </w:p>
          <w:p w14:paraId="16B08328" w14:textId="40BB124F" w:rsidR="00BF7099" w:rsidRPr="009F6215" w:rsidRDefault="00BF7099" w:rsidP="00BF7099">
            <w:pPr>
              <w:pStyle w:val="ListParagraph"/>
              <w:numPr>
                <w:ilvl w:val="0"/>
                <w:numId w:val="3"/>
              </w:numPr>
              <w:ind w:left="117" w:hanging="142"/>
              <w:rPr>
                <w:rFonts w:ascii="Open Sans" w:hAnsi="Open Sans" w:cs="Open Sans"/>
                <w:sz w:val="20"/>
                <w:szCs w:val="20"/>
                <w:lang w:val="sr-Cyrl-RS"/>
              </w:rPr>
            </w:pPr>
            <w:r w:rsidRPr="009F6215">
              <w:rPr>
                <w:rFonts w:ascii="Open Sans" w:hAnsi="Open Sans" w:cs="Open Sans"/>
                <w:sz w:val="20"/>
                <w:szCs w:val="20"/>
              </w:rPr>
              <w:t>GPU</w:t>
            </w:r>
            <w:r w:rsidRPr="009F6215">
              <w:rPr>
                <w:rFonts w:ascii="Open Sans" w:hAnsi="Open Sans" w:cs="Open Sans"/>
                <w:sz w:val="20"/>
                <w:szCs w:val="20"/>
                <w:lang w:val="sr-Cyrl-RS"/>
              </w:rPr>
              <w:t xml:space="preserve">: </w:t>
            </w:r>
            <w:r w:rsidRPr="009F6215">
              <w:rPr>
                <w:rFonts w:ascii="Open Sans" w:hAnsi="Open Sans" w:cs="Open Sans"/>
                <w:sz w:val="20"/>
                <w:szCs w:val="20"/>
              </w:rPr>
              <w:t>AMD</w:t>
            </w:r>
            <w:r w:rsidRPr="009F6215">
              <w:rPr>
                <w:rFonts w:ascii="Open Sans" w:hAnsi="Open Sans" w:cs="Open Sans"/>
                <w:sz w:val="20"/>
                <w:szCs w:val="20"/>
                <w:lang w:val="sr-Cyrl-RS"/>
              </w:rPr>
              <w:t xml:space="preserve"> </w:t>
            </w:r>
            <w:r w:rsidRPr="009F6215">
              <w:rPr>
                <w:rFonts w:ascii="Open Sans" w:hAnsi="Open Sans" w:cs="Open Sans"/>
                <w:sz w:val="20"/>
                <w:szCs w:val="20"/>
              </w:rPr>
              <w:t>Radeon</w:t>
            </w:r>
            <w:r w:rsidRPr="009F6215">
              <w:rPr>
                <w:rFonts w:ascii="Open Sans" w:hAnsi="Open Sans" w:cs="Open Sans"/>
                <w:sz w:val="20"/>
                <w:szCs w:val="20"/>
                <w:lang w:val="sr-Cyrl-RS"/>
              </w:rPr>
              <w:t xml:space="preserve"> </w:t>
            </w:r>
            <w:r w:rsidRPr="009F6215">
              <w:rPr>
                <w:rFonts w:ascii="Open Sans" w:hAnsi="Open Sans" w:cs="Open Sans"/>
                <w:sz w:val="20"/>
                <w:szCs w:val="20"/>
              </w:rPr>
              <w:t>RX</w:t>
            </w:r>
            <w:r w:rsidRPr="009F6215">
              <w:rPr>
                <w:rFonts w:ascii="Open Sans" w:hAnsi="Open Sans" w:cs="Open Sans"/>
                <w:sz w:val="20"/>
                <w:szCs w:val="20"/>
                <w:lang w:val="sr-Cyrl-RS"/>
              </w:rPr>
              <w:t xml:space="preserve"> </w:t>
            </w:r>
            <w:proofErr w:type="spellStart"/>
            <w:r w:rsidRPr="009F6215">
              <w:rPr>
                <w:rFonts w:ascii="Open Sans" w:hAnsi="Open Sans" w:cs="Open Sans"/>
                <w:sz w:val="20"/>
                <w:szCs w:val="20"/>
              </w:rPr>
              <w:t>ili</w:t>
            </w:r>
            <w:proofErr w:type="spellEnd"/>
            <w:r w:rsidRPr="009F6215">
              <w:rPr>
                <w:rFonts w:ascii="Open Sans" w:hAnsi="Open Sans" w:cs="Open Sans"/>
                <w:sz w:val="20"/>
                <w:szCs w:val="20"/>
                <w:lang w:val="sr-Cyrl-RS"/>
              </w:rPr>
              <w:t xml:space="preserve"> </w:t>
            </w:r>
            <w:r w:rsidRPr="009F6215">
              <w:rPr>
                <w:rFonts w:ascii="Open Sans" w:hAnsi="Open Sans" w:cs="Open Sans"/>
                <w:sz w:val="20"/>
                <w:szCs w:val="20"/>
              </w:rPr>
              <w:t>Nvidia</w:t>
            </w:r>
            <w:r w:rsidR="00A42438" w:rsidRPr="009F6215">
              <w:rPr>
                <w:rFonts w:ascii="Open Sans" w:hAnsi="Open Sans" w:cs="Open Sans"/>
                <w:sz w:val="20"/>
                <w:szCs w:val="20"/>
                <w:lang w:val="sr-Cyrl-RS"/>
              </w:rPr>
              <w:t xml:space="preserve">, </w:t>
            </w:r>
            <w:r w:rsidRPr="009F6215">
              <w:rPr>
                <w:rFonts w:ascii="Open Sans" w:hAnsi="Open Sans" w:cs="Open Sans"/>
                <w:sz w:val="20"/>
                <w:szCs w:val="20"/>
                <w:lang w:val="sr-Cyrl-RS"/>
              </w:rPr>
              <w:t>или одговарајућ</w:t>
            </w:r>
            <w:r w:rsidRPr="009F6215">
              <w:rPr>
                <w:rFonts w:ascii="Open Sans" w:hAnsi="Open Sans" w:cs="Open Sans"/>
                <w:sz w:val="20"/>
                <w:szCs w:val="20"/>
              </w:rPr>
              <w:t>a</w:t>
            </w:r>
          </w:p>
          <w:p w14:paraId="0CA463C3" w14:textId="77777777" w:rsidR="00BF7099" w:rsidRPr="009F6215" w:rsidRDefault="00BF7099" w:rsidP="00BF7099">
            <w:pPr>
              <w:pStyle w:val="ListParagraph"/>
              <w:numPr>
                <w:ilvl w:val="0"/>
                <w:numId w:val="3"/>
              </w:numPr>
              <w:ind w:left="117" w:hanging="142"/>
              <w:rPr>
                <w:rFonts w:ascii="Open Sans" w:hAnsi="Open Sans" w:cs="Open Sans"/>
                <w:sz w:val="20"/>
                <w:szCs w:val="20"/>
              </w:rPr>
            </w:pPr>
            <w:r w:rsidRPr="009F6215">
              <w:rPr>
                <w:rFonts w:ascii="Open Sans" w:hAnsi="Open Sans" w:cs="Open Sans"/>
                <w:sz w:val="20"/>
                <w:szCs w:val="20"/>
                <w:lang w:val="sr-Cyrl-RS"/>
              </w:rPr>
              <w:t>Магистрала меморије:</w:t>
            </w:r>
            <w:r w:rsidRPr="009F6215">
              <w:rPr>
                <w:rFonts w:ascii="Open Sans" w:hAnsi="Open Sans" w:cs="Open Sans"/>
                <w:sz w:val="20"/>
                <w:szCs w:val="20"/>
              </w:rPr>
              <w:t xml:space="preserve"> min 128bit</w:t>
            </w:r>
          </w:p>
          <w:p w14:paraId="1993D53B" w14:textId="77777777" w:rsidR="00BF7099" w:rsidRPr="009F6215" w:rsidRDefault="00BF7099" w:rsidP="00BF7099">
            <w:pPr>
              <w:pStyle w:val="ListParagraph"/>
              <w:numPr>
                <w:ilvl w:val="0"/>
                <w:numId w:val="3"/>
              </w:numPr>
              <w:ind w:left="117" w:hanging="142"/>
              <w:rPr>
                <w:rFonts w:ascii="Open Sans" w:hAnsi="Open Sans" w:cs="Open Sans"/>
                <w:sz w:val="20"/>
                <w:szCs w:val="20"/>
              </w:rPr>
            </w:pPr>
            <w:r w:rsidRPr="009F6215">
              <w:rPr>
                <w:rFonts w:ascii="Open Sans" w:hAnsi="Open Sans" w:cs="Open Sans"/>
                <w:sz w:val="20"/>
                <w:szCs w:val="20"/>
                <w:lang w:val="sr-Cyrl-RS"/>
              </w:rPr>
              <w:t>Количина меморије:</w:t>
            </w:r>
            <w:r w:rsidRPr="009F6215">
              <w:rPr>
                <w:rFonts w:ascii="Open Sans" w:hAnsi="Open Sans" w:cs="Open Sans"/>
                <w:sz w:val="20"/>
                <w:szCs w:val="20"/>
              </w:rPr>
              <w:t xml:space="preserve"> min 4GB</w:t>
            </w:r>
          </w:p>
          <w:p w14:paraId="57680469" w14:textId="77777777" w:rsidR="00BF7099" w:rsidRPr="009F6215" w:rsidRDefault="00BF7099" w:rsidP="00BF7099">
            <w:pPr>
              <w:pStyle w:val="ListParagraph"/>
              <w:numPr>
                <w:ilvl w:val="0"/>
                <w:numId w:val="3"/>
              </w:numPr>
              <w:ind w:left="117" w:hanging="142"/>
              <w:rPr>
                <w:rFonts w:ascii="Open Sans" w:hAnsi="Open Sans" w:cs="Open Sans"/>
                <w:sz w:val="20"/>
                <w:szCs w:val="20"/>
              </w:rPr>
            </w:pPr>
            <w:r w:rsidRPr="009F6215">
              <w:rPr>
                <w:rFonts w:ascii="Open Sans" w:hAnsi="Open Sans" w:cs="Open Sans"/>
                <w:sz w:val="20"/>
                <w:szCs w:val="20"/>
                <w:lang w:val="sr-Cyrl-RS"/>
              </w:rPr>
              <w:t>Тип меморије:</w:t>
            </w:r>
            <w:r w:rsidRPr="009F6215">
              <w:rPr>
                <w:rFonts w:ascii="Open Sans" w:hAnsi="Open Sans" w:cs="Open Sans"/>
                <w:sz w:val="20"/>
                <w:szCs w:val="20"/>
              </w:rPr>
              <w:t xml:space="preserve"> GDDR5</w:t>
            </w:r>
          </w:p>
          <w:p w14:paraId="4C7E1107" w14:textId="77777777" w:rsidR="00BF7099" w:rsidRPr="009F6215" w:rsidRDefault="00BF7099" w:rsidP="00BF7099">
            <w:pPr>
              <w:pStyle w:val="ListParagraph"/>
              <w:numPr>
                <w:ilvl w:val="0"/>
                <w:numId w:val="3"/>
              </w:numPr>
              <w:ind w:left="117" w:hanging="142"/>
              <w:rPr>
                <w:rFonts w:ascii="Open Sans" w:hAnsi="Open Sans" w:cs="Open Sans"/>
                <w:sz w:val="20"/>
                <w:szCs w:val="20"/>
              </w:rPr>
            </w:pPr>
            <w:r w:rsidRPr="009F6215">
              <w:rPr>
                <w:rFonts w:ascii="Open Sans" w:hAnsi="Open Sans" w:cs="Open Sans"/>
                <w:sz w:val="20"/>
                <w:szCs w:val="20"/>
                <w:lang w:val="sr-Cyrl-RS"/>
              </w:rPr>
              <w:t>Интерфејс:</w:t>
            </w:r>
            <w:r w:rsidRPr="009F6215">
              <w:rPr>
                <w:rFonts w:ascii="Open Sans" w:hAnsi="Open Sans" w:cs="Open Sans"/>
                <w:sz w:val="20"/>
                <w:szCs w:val="20"/>
              </w:rPr>
              <w:t xml:space="preserve"> min PCI Express 3.0</w:t>
            </w:r>
          </w:p>
          <w:p w14:paraId="50AB891E" w14:textId="2AF1EB4C" w:rsidR="0096516A" w:rsidRPr="009F6215" w:rsidRDefault="00BF7099" w:rsidP="00BF7099">
            <w:pPr>
              <w:pStyle w:val="ListParagraph"/>
              <w:numPr>
                <w:ilvl w:val="0"/>
                <w:numId w:val="3"/>
              </w:numPr>
              <w:ind w:left="117" w:hanging="142"/>
              <w:rPr>
                <w:rFonts w:ascii="Open Sans" w:hAnsi="Open Sans" w:cs="Open Sans"/>
                <w:color w:val="000000"/>
                <w:sz w:val="20"/>
                <w:szCs w:val="20"/>
                <w:lang w:val="sr-Cyrl-RS"/>
              </w:rPr>
            </w:pPr>
            <w:r w:rsidRPr="009F6215">
              <w:rPr>
                <w:rFonts w:ascii="Open Sans" w:hAnsi="Open Sans" w:cs="Open Sans"/>
                <w:sz w:val="20"/>
                <w:szCs w:val="20"/>
                <w:lang w:val="sr-Cyrl-RS"/>
              </w:rPr>
              <w:t>Гаранција:</w:t>
            </w:r>
            <w:r w:rsidRPr="009F6215">
              <w:rPr>
                <w:rFonts w:ascii="Open Sans" w:hAnsi="Open Sans" w:cs="Open Sans"/>
                <w:sz w:val="20"/>
                <w:szCs w:val="20"/>
                <w:lang w:val="sr-Latn-RS"/>
              </w:rPr>
              <w:t xml:space="preserve"> </w:t>
            </w:r>
            <w:r w:rsidRPr="009F6215">
              <w:rPr>
                <w:rFonts w:ascii="Open Sans" w:hAnsi="Open Sans" w:cs="Open Sans"/>
                <w:color w:val="000000"/>
                <w:sz w:val="20"/>
                <w:szCs w:val="20"/>
                <w:lang w:val="sr-Cyrl-RS"/>
              </w:rPr>
              <w:t xml:space="preserve">Законска саобразност </w:t>
            </w:r>
            <w:r w:rsidR="0004310D" w:rsidRPr="009F6215">
              <w:rPr>
                <w:rFonts w:ascii="Open Sans" w:hAnsi="Open Sans" w:cs="Open Sans"/>
                <w:color w:val="000000"/>
                <w:sz w:val="20"/>
                <w:szCs w:val="20"/>
                <w:lang w:val="sr-Cyrl-RS"/>
              </w:rPr>
              <w:t xml:space="preserve">минимум </w:t>
            </w:r>
            <w:r w:rsidRPr="009F6215">
              <w:rPr>
                <w:rFonts w:ascii="Open Sans" w:hAnsi="Open Sans" w:cs="Open Sans"/>
                <w:color w:val="000000"/>
                <w:sz w:val="20"/>
                <w:szCs w:val="20"/>
                <w:lang w:val="sr-Cyrl-RS"/>
              </w:rPr>
              <w:t>2 године</w:t>
            </w:r>
          </w:p>
        </w:tc>
        <w:tc>
          <w:tcPr>
            <w:tcW w:w="1276" w:type="dxa"/>
            <w:tcBorders>
              <w:top w:val="nil"/>
              <w:left w:val="single" w:sz="4" w:space="0" w:color="auto"/>
              <w:bottom w:val="single" w:sz="4" w:space="0" w:color="auto"/>
              <w:right w:val="single" w:sz="4" w:space="0" w:color="auto"/>
            </w:tcBorders>
            <w:noWrap/>
            <w:vAlign w:val="center"/>
          </w:tcPr>
          <w:p w14:paraId="5FB8253B" w14:textId="4042D4EE"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lang w:val="sr-Cyrl-RS"/>
              </w:rPr>
              <w:t>ком.</w:t>
            </w:r>
          </w:p>
        </w:tc>
        <w:tc>
          <w:tcPr>
            <w:tcW w:w="1276" w:type="dxa"/>
            <w:tcBorders>
              <w:top w:val="nil"/>
              <w:left w:val="single" w:sz="4" w:space="0" w:color="auto"/>
              <w:bottom w:val="single" w:sz="4" w:space="0" w:color="auto"/>
              <w:right w:val="single" w:sz="4" w:space="0" w:color="auto"/>
            </w:tcBorders>
            <w:vAlign w:val="center"/>
          </w:tcPr>
          <w:p w14:paraId="36792066" w14:textId="5C6DA5E6" w:rsidR="0096516A" w:rsidRPr="009F6215" w:rsidRDefault="0096516A" w:rsidP="0096516A">
            <w:pPr>
              <w:jc w:val="center"/>
              <w:rPr>
                <w:rFonts w:ascii="Open Sans" w:hAnsi="Open Sans" w:cs="Open Sans"/>
                <w:color w:val="000000"/>
                <w:sz w:val="20"/>
                <w:szCs w:val="20"/>
                <w:lang w:val="sr-Cyrl-RS"/>
              </w:rPr>
            </w:pPr>
            <w:r w:rsidRPr="009F6215">
              <w:rPr>
                <w:rFonts w:ascii="Open Sans" w:hAnsi="Open Sans" w:cs="Open Sans"/>
                <w:color w:val="000000"/>
                <w:sz w:val="20"/>
                <w:szCs w:val="20"/>
                <w:lang w:val="sr-Cyrl-RS"/>
              </w:rPr>
              <w:t>1</w:t>
            </w:r>
          </w:p>
        </w:tc>
      </w:tr>
      <w:tr w:rsidR="0096516A" w:rsidRPr="009F6215" w14:paraId="7C9134DA"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tcPr>
          <w:p w14:paraId="47F1A6EC" w14:textId="0AA8CB01"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rPr>
              <w:t>8</w:t>
            </w:r>
          </w:p>
        </w:tc>
        <w:tc>
          <w:tcPr>
            <w:tcW w:w="6465" w:type="dxa"/>
            <w:tcBorders>
              <w:top w:val="single" w:sz="4" w:space="0" w:color="auto"/>
              <w:left w:val="nil"/>
              <w:bottom w:val="single" w:sz="4" w:space="0" w:color="auto"/>
              <w:right w:val="nil"/>
            </w:tcBorders>
            <w:vAlign w:val="center"/>
          </w:tcPr>
          <w:p w14:paraId="11F4D542" w14:textId="77777777" w:rsidR="00BF7099" w:rsidRPr="009F6215" w:rsidRDefault="00BF7099" w:rsidP="00BF7099">
            <w:pPr>
              <w:rPr>
                <w:rFonts w:ascii="Open Sans" w:hAnsi="Open Sans" w:cs="Open Sans"/>
                <w:sz w:val="20"/>
                <w:szCs w:val="20"/>
                <w:lang w:val="sr-Cyrl-RS"/>
              </w:rPr>
            </w:pPr>
            <w:r w:rsidRPr="009F6215">
              <w:rPr>
                <w:rFonts w:ascii="Open Sans" w:hAnsi="Open Sans" w:cs="Open Sans"/>
                <w:sz w:val="20"/>
                <w:szCs w:val="20"/>
              </w:rPr>
              <w:t>DVD</w:t>
            </w:r>
            <w:r w:rsidRPr="009F6215">
              <w:rPr>
                <w:rFonts w:ascii="Open Sans" w:hAnsi="Open Sans" w:cs="Open Sans"/>
                <w:sz w:val="20"/>
                <w:szCs w:val="20"/>
                <w:lang w:val="sr-Latn-RS"/>
              </w:rPr>
              <w:t xml:space="preserve"> </w:t>
            </w:r>
            <w:r w:rsidRPr="009F6215">
              <w:rPr>
                <w:rFonts w:ascii="Open Sans" w:hAnsi="Open Sans" w:cs="Open Sans"/>
                <w:sz w:val="20"/>
                <w:szCs w:val="20"/>
                <w:lang w:val="sr-Cyrl-RS"/>
              </w:rPr>
              <w:t>резач тип 1:</w:t>
            </w:r>
          </w:p>
          <w:p w14:paraId="78A5FCF2" w14:textId="77777777" w:rsidR="00BF7099" w:rsidRPr="009F6215" w:rsidRDefault="00BF7099" w:rsidP="00BF7099">
            <w:pPr>
              <w:pStyle w:val="ListParagraph"/>
              <w:numPr>
                <w:ilvl w:val="0"/>
                <w:numId w:val="7"/>
              </w:numPr>
              <w:ind w:left="117" w:hanging="117"/>
              <w:rPr>
                <w:rFonts w:ascii="Open Sans" w:hAnsi="Open Sans" w:cs="Open Sans"/>
                <w:sz w:val="20"/>
                <w:szCs w:val="20"/>
                <w:lang w:val="sr-Latn-RS"/>
              </w:rPr>
            </w:pPr>
            <w:r w:rsidRPr="009F6215">
              <w:rPr>
                <w:rFonts w:ascii="Open Sans" w:hAnsi="Open Sans" w:cs="Open Sans"/>
                <w:sz w:val="20"/>
                <w:szCs w:val="20"/>
                <w:lang w:val="sr-Cyrl-RS"/>
              </w:rPr>
              <w:t>Тип</w:t>
            </w:r>
            <w:r w:rsidRPr="009F6215">
              <w:rPr>
                <w:rFonts w:ascii="Open Sans" w:hAnsi="Open Sans" w:cs="Open Sans"/>
                <w:sz w:val="20"/>
                <w:szCs w:val="20"/>
                <w:lang w:val="sr-Latn-RS"/>
              </w:rPr>
              <w:t>: eksterni</w:t>
            </w:r>
          </w:p>
          <w:p w14:paraId="12E5C40E" w14:textId="34557D1A" w:rsidR="00BF7099" w:rsidRPr="009F6215" w:rsidRDefault="00BF7099" w:rsidP="00BF7099">
            <w:pPr>
              <w:pStyle w:val="ListParagraph"/>
              <w:numPr>
                <w:ilvl w:val="0"/>
                <w:numId w:val="7"/>
              </w:numPr>
              <w:ind w:left="117" w:hanging="117"/>
              <w:rPr>
                <w:rFonts w:ascii="Open Sans" w:hAnsi="Open Sans" w:cs="Open Sans"/>
                <w:sz w:val="20"/>
                <w:szCs w:val="20"/>
                <w:lang w:val="sr-Latn-RS"/>
              </w:rPr>
            </w:pPr>
            <w:r w:rsidRPr="009F6215">
              <w:rPr>
                <w:rFonts w:ascii="Open Sans" w:hAnsi="Open Sans" w:cs="Open Sans"/>
                <w:sz w:val="20"/>
                <w:szCs w:val="20"/>
                <w:lang w:val="sr-Cyrl-RS"/>
              </w:rPr>
              <w:t>Произвођач</w:t>
            </w:r>
            <w:r w:rsidRPr="009F6215">
              <w:rPr>
                <w:rFonts w:ascii="Open Sans" w:hAnsi="Open Sans" w:cs="Open Sans"/>
                <w:sz w:val="20"/>
                <w:szCs w:val="20"/>
                <w:lang w:val="sr-Latn-RS"/>
              </w:rPr>
              <w:t xml:space="preserve">: Asus, LG, Hitachi </w:t>
            </w:r>
            <w:r w:rsidRPr="009F6215">
              <w:rPr>
                <w:rFonts w:ascii="Open Sans" w:hAnsi="Open Sans" w:cs="Open Sans"/>
                <w:sz w:val="20"/>
                <w:szCs w:val="20"/>
                <w:lang w:val="sr-Cyrl-RS"/>
              </w:rPr>
              <w:t>или одговарајући</w:t>
            </w:r>
          </w:p>
          <w:p w14:paraId="1C9D89C6" w14:textId="139F158B" w:rsidR="0096516A" w:rsidRPr="009F6215" w:rsidRDefault="00BF7099" w:rsidP="00BF7099">
            <w:pPr>
              <w:pStyle w:val="ListParagraph"/>
              <w:numPr>
                <w:ilvl w:val="0"/>
                <w:numId w:val="7"/>
              </w:numPr>
              <w:ind w:left="117" w:hanging="117"/>
              <w:rPr>
                <w:rFonts w:ascii="Open Sans" w:hAnsi="Open Sans" w:cs="Open Sans"/>
                <w:color w:val="000000"/>
                <w:sz w:val="20"/>
                <w:szCs w:val="20"/>
                <w:lang w:val="sr-Cyrl-RS"/>
              </w:rPr>
            </w:pPr>
            <w:r w:rsidRPr="009F6215">
              <w:rPr>
                <w:rFonts w:ascii="Open Sans" w:hAnsi="Open Sans" w:cs="Open Sans"/>
                <w:color w:val="000000"/>
                <w:sz w:val="20"/>
                <w:szCs w:val="20"/>
                <w:lang w:val="sr-Cyrl-RS"/>
              </w:rPr>
              <w:t>Минимални гаранти рок: 2 године</w:t>
            </w:r>
          </w:p>
        </w:tc>
        <w:tc>
          <w:tcPr>
            <w:tcW w:w="1276" w:type="dxa"/>
            <w:tcBorders>
              <w:top w:val="nil"/>
              <w:left w:val="single" w:sz="4" w:space="0" w:color="auto"/>
              <w:bottom w:val="single" w:sz="4" w:space="0" w:color="auto"/>
              <w:right w:val="single" w:sz="4" w:space="0" w:color="auto"/>
            </w:tcBorders>
            <w:noWrap/>
            <w:vAlign w:val="center"/>
          </w:tcPr>
          <w:p w14:paraId="62BB22D5" w14:textId="2694A06A"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lang w:val="sr-Cyrl-RS"/>
              </w:rPr>
              <w:t>ком.</w:t>
            </w:r>
          </w:p>
        </w:tc>
        <w:tc>
          <w:tcPr>
            <w:tcW w:w="1276" w:type="dxa"/>
            <w:tcBorders>
              <w:top w:val="nil"/>
              <w:left w:val="single" w:sz="4" w:space="0" w:color="auto"/>
              <w:bottom w:val="single" w:sz="4" w:space="0" w:color="auto"/>
              <w:right w:val="single" w:sz="4" w:space="0" w:color="auto"/>
            </w:tcBorders>
            <w:vAlign w:val="center"/>
          </w:tcPr>
          <w:p w14:paraId="40341E2B" w14:textId="25479FAE" w:rsidR="0096516A" w:rsidRPr="009F6215" w:rsidRDefault="0096516A" w:rsidP="0096516A">
            <w:pPr>
              <w:jc w:val="center"/>
              <w:rPr>
                <w:rFonts w:ascii="Open Sans" w:hAnsi="Open Sans" w:cs="Open Sans"/>
                <w:color w:val="000000"/>
                <w:sz w:val="20"/>
                <w:szCs w:val="20"/>
                <w:lang w:val="sr-Cyrl-RS"/>
              </w:rPr>
            </w:pPr>
            <w:r w:rsidRPr="009F6215">
              <w:rPr>
                <w:rFonts w:ascii="Open Sans" w:hAnsi="Open Sans" w:cs="Open Sans"/>
                <w:color w:val="000000"/>
                <w:sz w:val="20"/>
                <w:szCs w:val="20"/>
                <w:lang w:val="sr-Cyrl-RS"/>
              </w:rPr>
              <w:t>1</w:t>
            </w:r>
          </w:p>
        </w:tc>
      </w:tr>
      <w:tr w:rsidR="0096516A" w:rsidRPr="009F6215" w14:paraId="7C6F1BD0"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tcPr>
          <w:p w14:paraId="2F0CE196" w14:textId="7001A877"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rPr>
              <w:t>9</w:t>
            </w:r>
          </w:p>
        </w:tc>
        <w:tc>
          <w:tcPr>
            <w:tcW w:w="6465" w:type="dxa"/>
            <w:tcBorders>
              <w:top w:val="single" w:sz="4" w:space="0" w:color="auto"/>
              <w:left w:val="nil"/>
              <w:bottom w:val="single" w:sz="4" w:space="0" w:color="auto"/>
              <w:right w:val="nil"/>
            </w:tcBorders>
            <w:vAlign w:val="center"/>
          </w:tcPr>
          <w:p w14:paraId="094B4E77" w14:textId="77777777" w:rsidR="00BF7099" w:rsidRPr="009F6215" w:rsidRDefault="00BF7099" w:rsidP="00BF7099">
            <w:pPr>
              <w:rPr>
                <w:rFonts w:ascii="Open Sans" w:hAnsi="Open Sans" w:cs="Open Sans"/>
                <w:color w:val="000000"/>
                <w:sz w:val="20"/>
                <w:szCs w:val="20"/>
              </w:rPr>
            </w:pPr>
            <w:r w:rsidRPr="009F6215">
              <w:rPr>
                <w:rFonts w:ascii="Open Sans" w:hAnsi="Open Sans" w:cs="Open Sans"/>
                <w:color w:val="000000"/>
                <w:sz w:val="20"/>
                <w:szCs w:val="20"/>
                <w:lang w:val="sr-Cyrl-RS"/>
              </w:rPr>
              <w:t>Монитор тип 1:</w:t>
            </w:r>
            <w:r w:rsidRPr="009F6215">
              <w:rPr>
                <w:rFonts w:ascii="Open Sans" w:hAnsi="Open Sans" w:cs="Open Sans"/>
                <w:color w:val="000000"/>
                <w:sz w:val="20"/>
                <w:szCs w:val="20"/>
              </w:rPr>
              <w:t xml:space="preserve"> </w:t>
            </w:r>
          </w:p>
          <w:p w14:paraId="290DE9CC" w14:textId="77777777" w:rsidR="00BF7099" w:rsidRPr="009F6215" w:rsidRDefault="00BF7099" w:rsidP="00BF7099">
            <w:pPr>
              <w:rPr>
                <w:rFonts w:ascii="Open Sans" w:hAnsi="Open Sans" w:cs="Open Sans"/>
                <w:color w:val="000000"/>
                <w:sz w:val="20"/>
                <w:szCs w:val="20"/>
              </w:rPr>
            </w:pPr>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резолуција</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монитора</w:t>
            </w:r>
            <w:proofErr w:type="spellEnd"/>
            <w:r w:rsidRPr="009F6215">
              <w:rPr>
                <w:rFonts w:ascii="Open Sans" w:hAnsi="Open Sans" w:cs="Open Sans"/>
                <w:color w:val="000000"/>
                <w:sz w:val="20"/>
                <w:szCs w:val="20"/>
              </w:rPr>
              <w:t xml:space="preserve"> 2K (2560 x 1440)</w:t>
            </w:r>
          </w:p>
          <w:p w14:paraId="15CF044A" w14:textId="77777777" w:rsidR="00BF7099" w:rsidRPr="009F6215" w:rsidRDefault="00BF7099" w:rsidP="00BF7099">
            <w:pPr>
              <w:rPr>
                <w:rFonts w:ascii="Open Sans" w:hAnsi="Open Sans" w:cs="Open Sans"/>
                <w:color w:val="000000"/>
                <w:sz w:val="20"/>
                <w:szCs w:val="20"/>
              </w:rPr>
            </w:pPr>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дијагонала</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екрана</w:t>
            </w:r>
            <w:proofErr w:type="spellEnd"/>
            <w:r w:rsidRPr="009F6215">
              <w:rPr>
                <w:rFonts w:ascii="Open Sans" w:hAnsi="Open Sans" w:cs="Open Sans"/>
                <w:color w:val="000000"/>
                <w:sz w:val="20"/>
                <w:szCs w:val="20"/>
              </w:rPr>
              <w:t>: 27” (inch).</w:t>
            </w:r>
          </w:p>
          <w:p w14:paraId="41E441CE" w14:textId="77777777" w:rsidR="00BF7099" w:rsidRPr="009F6215" w:rsidRDefault="00BF7099" w:rsidP="00BF7099">
            <w:pPr>
              <w:rPr>
                <w:rFonts w:ascii="Open Sans" w:hAnsi="Open Sans" w:cs="Open Sans"/>
                <w:color w:val="000000"/>
                <w:sz w:val="20"/>
                <w:szCs w:val="20"/>
              </w:rPr>
            </w:pPr>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тип</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панела</w:t>
            </w:r>
            <w:proofErr w:type="spellEnd"/>
            <w:r w:rsidRPr="009F6215">
              <w:rPr>
                <w:rFonts w:ascii="Open Sans" w:hAnsi="Open Sans" w:cs="Open Sans"/>
                <w:color w:val="000000"/>
                <w:sz w:val="20"/>
                <w:szCs w:val="20"/>
              </w:rPr>
              <w:t>: IPS</w:t>
            </w:r>
          </w:p>
          <w:p w14:paraId="6CBD5B24" w14:textId="77777777" w:rsidR="00BF7099" w:rsidRPr="009F6215" w:rsidRDefault="00BF7099" w:rsidP="00BF7099">
            <w:pPr>
              <w:rPr>
                <w:rFonts w:ascii="Open Sans" w:hAnsi="Open Sans" w:cs="Open Sans"/>
                <w:color w:val="000000"/>
                <w:sz w:val="20"/>
                <w:szCs w:val="20"/>
              </w:rPr>
            </w:pPr>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произвођач</w:t>
            </w:r>
            <w:proofErr w:type="spellEnd"/>
            <w:r w:rsidRPr="009F6215">
              <w:rPr>
                <w:rFonts w:ascii="Open Sans" w:hAnsi="Open Sans" w:cs="Open Sans"/>
                <w:color w:val="000000"/>
                <w:sz w:val="20"/>
                <w:szCs w:val="20"/>
              </w:rPr>
              <w:t xml:space="preserve">: Dell, HP </w:t>
            </w:r>
            <w:proofErr w:type="spellStart"/>
            <w:r w:rsidRPr="009F6215">
              <w:rPr>
                <w:rFonts w:ascii="Open Sans" w:hAnsi="Open Sans" w:cs="Open Sans"/>
                <w:color w:val="000000"/>
                <w:sz w:val="20"/>
                <w:szCs w:val="20"/>
              </w:rPr>
              <w:t>или</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одговарајући</w:t>
            </w:r>
            <w:proofErr w:type="spellEnd"/>
            <w:r w:rsidRPr="009F6215">
              <w:rPr>
                <w:rFonts w:ascii="Open Sans" w:hAnsi="Open Sans" w:cs="Open Sans"/>
                <w:color w:val="000000"/>
                <w:sz w:val="20"/>
                <w:szCs w:val="20"/>
              </w:rPr>
              <w:t>.</w:t>
            </w:r>
          </w:p>
          <w:p w14:paraId="375E7614" w14:textId="77777777" w:rsidR="00BF7099" w:rsidRPr="009F6215" w:rsidRDefault="00BF7099" w:rsidP="00BF7099">
            <w:pPr>
              <w:rPr>
                <w:rFonts w:ascii="Open Sans" w:hAnsi="Open Sans" w:cs="Open Sans"/>
                <w:color w:val="000000"/>
                <w:sz w:val="20"/>
                <w:szCs w:val="20"/>
              </w:rPr>
            </w:pPr>
            <w:r w:rsidRPr="009F6215">
              <w:rPr>
                <w:rFonts w:ascii="Open Sans" w:hAnsi="Open Sans" w:cs="Open Sans"/>
                <w:color w:val="000000"/>
                <w:sz w:val="20"/>
                <w:szCs w:val="20"/>
              </w:rPr>
              <w:t xml:space="preserve">- </w:t>
            </w:r>
            <w:r w:rsidRPr="009F6215">
              <w:rPr>
                <w:rFonts w:ascii="Open Sans" w:hAnsi="Open Sans" w:cs="Open Sans"/>
                <w:color w:val="000000"/>
                <w:sz w:val="20"/>
                <w:szCs w:val="20"/>
                <w:lang w:val="sr-Cyrl-RS"/>
              </w:rPr>
              <w:t xml:space="preserve">Енергетска класа: </w:t>
            </w:r>
            <w:r w:rsidRPr="009F6215">
              <w:rPr>
                <w:rFonts w:ascii="Open Sans" w:hAnsi="Open Sans" w:cs="Open Sans"/>
                <w:color w:val="000000"/>
                <w:sz w:val="20"/>
                <w:szCs w:val="20"/>
              </w:rPr>
              <w:t xml:space="preserve">min D </w:t>
            </w:r>
            <w:proofErr w:type="spellStart"/>
            <w:r w:rsidRPr="009F6215">
              <w:rPr>
                <w:rFonts w:ascii="Open Sans" w:hAnsi="Open Sans" w:cs="Open Sans"/>
                <w:color w:val="000000"/>
                <w:sz w:val="20"/>
                <w:szCs w:val="20"/>
              </w:rPr>
              <w:t>или</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одговарајућa</w:t>
            </w:r>
            <w:proofErr w:type="spellEnd"/>
          </w:p>
          <w:p w14:paraId="1C36F9CE" w14:textId="3DE4BCCD" w:rsidR="0096516A" w:rsidRPr="009F6215" w:rsidRDefault="00BF7099" w:rsidP="00BF7099">
            <w:pPr>
              <w:rPr>
                <w:rFonts w:ascii="Open Sans" w:hAnsi="Open Sans" w:cs="Open Sans"/>
                <w:color w:val="000000"/>
                <w:sz w:val="20"/>
                <w:szCs w:val="20"/>
                <w:lang w:val="sr-Cyrl-RS"/>
              </w:rPr>
            </w:pPr>
            <w:r w:rsidRPr="009F6215">
              <w:rPr>
                <w:rFonts w:ascii="Open Sans" w:hAnsi="Open Sans" w:cs="Open Sans"/>
                <w:color w:val="000000"/>
                <w:sz w:val="20"/>
                <w:szCs w:val="20"/>
                <w:lang w:val="sr-Cyrl-RS"/>
              </w:rPr>
              <w:t>- Минимални гаранти рок: 2 године</w:t>
            </w:r>
          </w:p>
        </w:tc>
        <w:tc>
          <w:tcPr>
            <w:tcW w:w="1276" w:type="dxa"/>
            <w:tcBorders>
              <w:top w:val="nil"/>
              <w:left w:val="single" w:sz="4" w:space="0" w:color="auto"/>
              <w:bottom w:val="single" w:sz="4" w:space="0" w:color="auto"/>
              <w:right w:val="single" w:sz="4" w:space="0" w:color="auto"/>
            </w:tcBorders>
            <w:noWrap/>
            <w:vAlign w:val="center"/>
          </w:tcPr>
          <w:p w14:paraId="041A242A" w14:textId="1941E22D"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lang w:val="sr-Cyrl-RS"/>
              </w:rPr>
              <w:t>ком.</w:t>
            </w:r>
          </w:p>
        </w:tc>
        <w:tc>
          <w:tcPr>
            <w:tcW w:w="1276" w:type="dxa"/>
            <w:tcBorders>
              <w:top w:val="nil"/>
              <w:left w:val="single" w:sz="4" w:space="0" w:color="auto"/>
              <w:bottom w:val="single" w:sz="4" w:space="0" w:color="auto"/>
              <w:right w:val="single" w:sz="4" w:space="0" w:color="auto"/>
            </w:tcBorders>
            <w:vAlign w:val="center"/>
          </w:tcPr>
          <w:p w14:paraId="79EA07F1" w14:textId="017668A5" w:rsidR="0096516A" w:rsidRPr="009F6215" w:rsidRDefault="0096516A" w:rsidP="0096516A">
            <w:pPr>
              <w:jc w:val="center"/>
              <w:rPr>
                <w:rFonts w:ascii="Open Sans" w:hAnsi="Open Sans" w:cs="Open Sans"/>
                <w:color w:val="000000"/>
                <w:sz w:val="20"/>
                <w:szCs w:val="20"/>
                <w:lang w:val="sr-Cyrl-RS"/>
              </w:rPr>
            </w:pPr>
            <w:r w:rsidRPr="009F6215">
              <w:rPr>
                <w:rFonts w:ascii="Open Sans" w:hAnsi="Open Sans" w:cs="Open Sans"/>
                <w:color w:val="000000"/>
                <w:sz w:val="20"/>
                <w:szCs w:val="20"/>
                <w:lang w:val="sr-Cyrl-RS"/>
              </w:rPr>
              <w:t>1</w:t>
            </w:r>
          </w:p>
        </w:tc>
      </w:tr>
      <w:tr w:rsidR="0096516A" w:rsidRPr="009F6215" w14:paraId="65EA3739"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tcPr>
          <w:p w14:paraId="59178F27" w14:textId="66DBD901"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rPr>
              <w:lastRenderedPageBreak/>
              <w:t>10</w:t>
            </w:r>
          </w:p>
        </w:tc>
        <w:tc>
          <w:tcPr>
            <w:tcW w:w="6465" w:type="dxa"/>
            <w:tcBorders>
              <w:top w:val="single" w:sz="4" w:space="0" w:color="auto"/>
              <w:left w:val="nil"/>
              <w:bottom w:val="single" w:sz="4" w:space="0" w:color="auto"/>
              <w:right w:val="nil"/>
            </w:tcBorders>
          </w:tcPr>
          <w:p w14:paraId="79D8CE45" w14:textId="77777777" w:rsidR="00BF7099" w:rsidRPr="009F6215" w:rsidRDefault="00BF7099" w:rsidP="00BF7099">
            <w:pPr>
              <w:rPr>
                <w:rFonts w:ascii="Open Sans" w:hAnsi="Open Sans" w:cs="Open Sans"/>
                <w:color w:val="000000"/>
                <w:sz w:val="20"/>
                <w:szCs w:val="20"/>
                <w:lang w:val="sr-Cyrl-RS"/>
              </w:rPr>
            </w:pPr>
            <w:r w:rsidRPr="009F6215">
              <w:rPr>
                <w:rFonts w:ascii="Open Sans" w:hAnsi="Open Sans" w:cs="Open Sans"/>
                <w:color w:val="000000"/>
                <w:sz w:val="20"/>
                <w:szCs w:val="20"/>
                <w:lang w:val="sr-Cyrl-RS"/>
              </w:rPr>
              <w:t>Монитор тип 2:</w:t>
            </w:r>
          </w:p>
          <w:p w14:paraId="0D6E1DD6" w14:textId="77777777" w:rsidR="00BF7099" w:rsidRPr="009F6215" w:rsidRDefault="00BF7099" w:rsidP="00BF7099">
            <w:pPr>
              <w:rPr>
                <w:rFonts w:ascii="Open Sans" w:hAnsi="Open Sans" w:cs="Open Sans"/>
                <w:color w:val="000000"/>
                <w:sz w:val="20"/>
                <w:szCs w:val="20"/>
                <w:lang w:val="sr-Cyrl-RS"/>
              </w:rPr>
            </w:pPr>
            <w:r w:rsidRPr="009F6215">
              <w:rPr>
                <w:rFonts w:ascii="Open Sans" w:hAnsi="Open Sans" w:cs="Open Sans"/>
                <w:color w:val="000000"/>
                <w:sz w:val="20"/>
                <w:szCs w:val="20"/>
                <w:lang w:val="sr-Cyrl-RS"/>
              </w:rPr>
              <w:t xml:space="preserve">- резолуција монитора  (1920 </w:t>
            </w:r>
            <w:r w:rsidRPr="009F6215">
              <w:rPr>
                <w:rFonts w:ascii="Open Sans" w:hAnsi="Open Sans" w:cs="Open Sans"/>
                <w:color w:val="000000"/>
                <w:sz w:val="20"/>
                <w:szCs w:val="20"/>
              </w:rPr>
              <w:t>x</w:t>
            </w:r>
            <w:r w:rsidRPr="009F6215">
              <w:rPr>
                <w:rFonts w:ascii="Open Sans" w:hAnsi="Open Sans" w:cs="Open Sans"/>
                <w:color w:val="000000"/>
                <w:sz w:val="20"/>
                <w:szCs w:val="20"/>
                <w:lang w:val="sr-Cyrl-RS"/>
              </w:rPr>
              <w:t xml:space="preserve"> 1080 </w:t>
            </w:r>
            <w:r w:rsidRPr="009F6215">
              <w:rPr>
                <w:rFonts w:ascii="Open Sans" w:hAnsi="Open Sans" w:cs="Open Sans"/>
                <w:color w:val="000000"/>
                <w:sz w:val="20"/>
                <w:szCs w:val="20"/>
              </w:rPr>
              <w:t>Hull</w:t>
            </w:r>
            <w:r w:rsidRPr="009F6215">
              <w:rPr>
                <w:rFonts w:ascii="Open Sans" w:hAnsi="Open Sans" w:cs="Open Sans"/>
                <w:color w:val="000000"/>
                <w:sz w:val="20"/>
                <w:szCs w:val="20"/>
                <w:lang w:val="sr-Cyrl-RS"/>
              </w:rPr>
              <w:t xml:space="preserve"> </w:t>
            </w:r>
            <w:r w:rsidRPr="009F6215">
              <w:rPr>
                <w:rFonts w:ascii="Open Sans" w:hAnsi="Open Sans" w:cs="Open Sans"/>
                <w:color w:val="000000"/>
                <w:sz w:val="20"/>
                <w:szCs w:val="20"/>
              </w:rPr>
              <w:t>HD</w:t>
            </w:r>
            <w:r w:rsidRPr="009F6215">
              <w:rPr>
                <w:rFonts w:ascii="Open Sans" w:hAnsi="Open Sans" w:cs="Open Sans"/>
                <w:color w:val="000000"/>
                <w:sz w:val="20"/>
                <w:szCs w:val="20"/>
                <w:lang w:val="sr-Cyrl-RS"/>
              </w:rPr>
              <w:t>)</w:t>
            </w:r>
          </w:p>
          <w:p w14:paraId="547B5C74" w14:textId="77777777" w:rsidR="00BF7099" w:rsidRPr="009F6215" w:rsidRDefault="00BF7099" w:rsidP="00BF7099">
            <w:pPr>
              <w:rPr>
                <w:rFonts w:ascii="Open Sans" w:hAnsi="Open Sans" w:cs="Open Sans"/>
                <w:color w:val="000000"/>
                <w:sz w:val="20"/>
                <w:szCs w:val="20"/>
                <w:lang w:val="sr-Cyrl-RS"/>
              </w:rPr>
            </w:pPr>
            <w:r w:rsidRPr="009F6215">
              <w:rPr>
                <w:rFonts w:ascii="Open Sans" w:hAnsi="Open Sans" w:cs="Open Sans"/>
                <w:color w:val="000000"/>
                <w:sz w:val="20"/>
                <w:szCs w:val="20"/>
                <w:lang w:val="sr-Cyrl-RS"/>
              </w:rPr>
              <w:t>- дијагонала екрана: 24” (</w:t>
            </w:r>
            <w:r w:rsidRPr="009F6215">
              <w:rPr>
                <w:rFonts w:ascii="Open Sans" w:hAnsi="Open Sans" w:cs="Open Sans"/>
                <w:color w:val="000000"/>
                <w:sz w:val="20"/>
                <w:szCs w:val="20"/>
              </w:rPr>
              <w:t>inch</w:t>
            </w:r>
            <w:r w:rsidRPr="009F6215">
              <w:rPr>
                <w:rFonts w:ascii="Open Sans" w:hAnsi="Open Sans" w:cs="Open Sans"/>
                <w:color w:val="000000"/>
                <w:sz w:val="20"/>
                <w:szCs w:val="20"/>
                <w:lang w:val="sr-Cyrl-RS"/>
              </w:rPr>
              <w:t>).</w:t>
            </w:r>
          </w:p>
          <w:p w14:paraId="1B96B372" w14:textId="77777777" w:rsidR="00BF7099" w:rsidRPr="009F6215" w:rsidRDefault="00BF7099" w:rsidP="00BF7099">
            <w:pPr>
              <w:rPr>
                <w:rFonts w:ascii="Open Sans" w:hAnsi="Open Sans" w:cs="Open Sans"/>
                <w:color w:val="000000"/>
                <w:sz w:val="20"/>
                <w:szCs w:val="20"/>
                <w:lang w:val="sr-Cyrl-RS"/>
              </w:rPr>
            </w:pPr>
            <w:r w:rsidRPr="009F6215">
              <w:rPr>
                <w:rFonts w:ascii="Open Sans" w:hAnsi="Open Sans" w:cs="Open Sans"/>
                <w:color w:val="000000"/>
                <w:sz w:val="20"/>
                <w:szCs w:val="20"/>
                <w:lang w:val="sr-Cyrl-RS"/>
              </w:rPr>
              <w:t xml:space="preserve">- тип панела: </w:t>
            </w:r>
            <w:r w:rsidRPr="009F6215">
              <w:rPr>
                <w:rFonts w:ascii="Open Sans" w:hAnsi="Open Sans" w:cs="Open Sans"/>
                <w:color w:val="000000"/>
                <w:sz w:val="20"/>
                <w:szCs w:val="20"/>
              </w:rPr>
              <w:t>IPS</w:t>
            </w:r>
          </w:p>
          <w:p w14:paraId="7F6EE611" w14:textId="77777777" w:rsidR="00BF7099" w:rsidRPr="009F6215" w:rsidRDefault="00BF7099" w:rsidP="00BF7099">
            <w:pPr>
              <w:rPr>
                <w:rFonts w:ascii="Open Sans" w:hAnsi="Open Sans" w:cs="Open Sans"/>
                <w:color w:val="000000"/>
                <w:sz w:val="20"/>
                <w:szCs w:val="20"/>
                <w:lang w:val="sr-Cyrl-RS"/>
              </w:rPr>
            </w:pPr>
            <w:r w:rsidRPr="009F6215">
              <w:rPr>
                <w:rFonts w:ascii="Open Sans" w:hAnsi="Open Sans" w:cs="Open Sans"/>
                <w:color w:val="000000"/>
                <w:sz w:val="20"/>
                <w:szCs w:val="20"/>
                <w:lang w:val="sr-Cyrl-RS"/>
              </w:rPr>
              <w:t xml:space="preserve">- произвођач: </w:t>
            </w:r>
            <w:r w:rsidRPr="009F6215">
              <w:rPr>
                <w:rFonts w:ascii="Open Sans" w:hAnsi="Open Sans" w:cs="Open Sans"/>
                <w:color w:val="000000"/>
                <w:sz w:val="20"/>
                <w:szCs w:val="20"/>
              </w:rPr>
              <w:t>Dell</w:t>
            </w:r>
            <w:r w:rsidRPr="009F6215">
              <w:rPr>
                <w:rFonts w:ascii="Open Sans" w:hAnsi="Open Sans" w:cs="Open Sans"/>
                <w:color w:val="000000"/>
                <w:sz w:val="20"/>
                <w:szCs w:val="20"/>
                <w:lang w:val="sr-Cyrl-RS"/>
              </w:rPr>
              <w:t xml:space="preserve">, </w:t>
            </w:r>
            <w:r w:rsidRPr="009F6215">
              <w:rPr>
                <w:rFonts w:ascii="Open Sans" w:hAnsi="Open Sans" w:cs="Open Sans"/>
                <w:color w:val="000000"/>
                <w:sz w:val="20"/>
                <w:szCs w:val="20"/>
              </w:rPr>
              <w:t>HP</w:t>
            </w:r>
            <w:r w:rsidRPr="009F6215">
              <w:rPr>
                <w:rFonts w:ascii="Open Sans" w:hAnsi="Open Sans" w:cs="Open Sans"/>
                <w:color w:val="000000"/>
                <w:sz w:val="20"/>
                <w:szCs w:val="20"/>
                <w:lang w:val="sr-Cyrl-RS"/>
              </w:rPr>
              <w:t xml:space="preserve"> или одговарајући.</w:t>
            </w:r>
          </w:p>
          <w:p w14:paraId="5C7D0938" w14:textId="77777777" w:rsidR="00BF7099" w:rsidRPr="009F6215" w:rsidRDefault="00BF7099" w:rsidP="00BF7099">
            <w:pPr>
              <w:rPr>
                <w:rFonts w:ascii="Open Sans" w:hAnsi="Open Sans" w:cs="Open Sans"/>
                <w:color w:val="000000"/>
                <w:sz w:val="20"/>
                <w:szCs w:val="20"/>
                <w:lang w:val="sr-Cyrl-RS"/>
              </w:rPr>
            </w:pPr>
            <w:r w:rsidRPr="009F6215">
              <w:rPr>
                <w:rFonts w:ascii="Open Sans" w:hAnsi="Open Sans" w:cs="Open Sans"/>
                <w:color w:val="000000"/>
                <w:sz w:val="20"/>
                <w:szCs w:val="20"/>
                <w:lang w:val="sr-Cyrl-RS"/>
              </w:rPr>
              <w:t xml:space="preserve">- Енергетска класа: </w:t>
            </w:r>
            <w:r w:rsidRPr="009F6215">
              <w:rPr>
                <w:rFonts w:ascii="Open Sans" w:hAnsi="Open Sans" w:cs="Open Sans"/>
                <w:color w:val="000000"/>
                <w:sz w:val="20"/>
                <w:szCs w:val="20"/>
              </w:rPr>
              <w:t>min</w:t>
            </w:r>
            <w:r w:rsidRPr="009F6215">
              <w:rPr>
                <w:rFonts w:ascii="Open Sans" w:hAnsi="Open Sans" w:cs="Open Sans"/>
                <w:color w:val="000000"/>
                <w:sz w:val="20"/>
                <w:szCs w:val="20"/>
                <w:lang w:val="sr-Cyrl-RS"/>
              </w:rPr>
              <w:t xml:space="preserve"> </w:t>
            </w:r>
            <w:r w:rsidRPr="009F6215">
              <w:rPr>
                <w:rFonts w:ascii="Open Sans" w:hAnsi="Open Sans" w:cs="Open Sans"/>
                <w:color w:val="000000"/>
                <w:sz w:val="20"/>
                <w:szCs w:val="20"/>
              </w:rPr>
              <w:t>D</w:t>
            </w:r>
            <w:r w:rsidRPr="009F6215">
              <w:rPr>
                <w:rFonts w:ascii="Open Sans" w:hAnsi="Open Sans" w:cs="Open Sans"/>
                <w:color w:val="000000"/>
                <w:sz w:val="20"/>
                <w:szCs w:val="20"/>
                <w:lang w:val="sr-Cyrl-RS"/>
              </w:rPr>
              <w:t xml:space="preserve"> или одговарајућ</w:t>
            </w:r>
            <w:r w:rsidRPr="009F6215">
              <w:rPr>
                <w:rFonts w:ascii="Open Sans" w:hAnsi="Open Sans" w:cs="Open Sans"/>
                <w:color w:val="000000"/>
                <w:sz w:val="20"/>
                <w:szCs w:val="20"/>
              </w:rPr>
              <w:t>a</w:t>
            </w:r>
          </w:p>
          <w:p w14:paraId="77DBA813" w14:textId="43D78AAD" w:rsidR="0096516A" w:rsidRPr="009F6215" w:rsidRDefault="00BF7099" w:rsidP="00BF7099">
            <w:pPr>
              <w:rPr>
                <w:rFonts w:ascii="Open Sans" w:hAnsi="Open Sans" w:cs="Open Sans"/>
                <w:color w:val="000000"/>
                <w:sz w:val="20"/>
                <w:szCs w:val="20"/>
                <w:lang w:val="sr-Cyrl-RS"/>
              </w:rPr>
            </w:pPr>
            <w:r w:rsidRPr="009F6215">
              <w:rPr>
                <w:rFonts w:ascii="Open Sans" w:hAnsi="Open Sans" w:cs="Open Sans"/>
                <w:color w:val="000000"/>
                <w:sz w:val="20"/>
                <w:szCs w:val="20"/>
                <w:lang w:val="sr-Cyrl-RS"/>
              </w:rPr>
              <w:t>- Минимални гаранти рок: 2 године</w:t>
            </w:r>
          </w:p>
        </w:tc>
        <w:tc>
          <w:tcPr>
            <w:tcW w:w="1276" w:type="dxa"/>
            <w:tcBorders>
              <w:top w:val="nil"/>
              <w:left w:val="single" w:sz="4" w:space="0" w:color="auto"/>
              <w:bottom w:val="single" w:sz="4" w:space="0" w:color="auto"/>
              <w:right w:val="single" w:sz="4" w:space="0" w:color="auto"/>
            </w:tcBorders>
            <w:noWrap/>
            <w:vAlign w:val="center"/>
          </w:tcPr>
          <w:p w14:paraId="40CBEA19" w14:textId="6C8838F3"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lang w:val="sr-Cyrl-RS"/>
              </w:rPr>
              <w:t>ком.</w:t>
            </w:r>
          </w:p>
        </w:tc>
        <w:tc>
          <w:tcPr>
            <w:tcW w:w="1276" w:type="dxa"/>
            <w:tcBorders>
              <w:top w:val="nil"/>
              <w:left w:val="single" w:sz="4" w:space="0" w:color="auto"/>
              <w:bottom w:val="single" w:sz="4" w:space="0" w:color="auto"/>
              <w:right w:val="single" w:sz="4" w:space="0" w:color="auto"/>
            </w:tcBorders>
            <w:vAlign w:val="center"/>
          </w:tcPr>
          <w:p w14:paraId="69E08B09" w14:textId="427AB142" w:rsidR="0096516A" w:rsidRPr="009F6215" w:rsidRDefault="0096516A" w:rsidP="0096516A">
            <w:pPr>
              <w:jc w:val="center"/>
              <w:rPr>
                <w:rFonts w:ascii="Open Sans" w:hAnsi="Open Sans" w:cs="Open Sans"/>
                <w:color w:val="000000"/>
                <w:sz w:val="20"/>
                <w:szCs w:val="20"/>
                <w:lang w:val="sr-Cyrl-RS"/>
              </w:rPr>
            </w:pPr>
            <w:r w:rsidRPr="009F6215">
              <w:rPr>
                <w:rFonts w:ascii="Open Sans" w:hAnsi="Open Sans" w:cs="Open Sans"/>
                <w:color w:val="000000"/>
                <w:sz w:val="20"/>
                <w:szCs w:val="20"/>
                <w:lang w:val="sr-Cyrl-RS"/>
              </w:rPr>
              <w:t>5</w:t>
            </w:r>
          </w:p>
        </w:tc>
      </w:tr>
      <w:tr w:rsidR="0096516A" w:rsidRPr="009F6215" w14:paraId="15B6288D"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tcPr>
          <w:p w14:paraId="41964AC8" w14:textId="5AD001D0"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rPr>
              <w:t>11</w:t>
            </w:r>
          </w:p>
        </w:tc>
        <w:tc>
          <w:tcPr>
            <w:tcW w:w="6465" w:type="dxa"/>
            <w:tcBorders>
              <w:top w:val="single" w:sz="4" w:space="0" w:color="auto"/>
              <w:left w:val="nil"/>
              <w:bottom w:val="single" w:sz="4" w:space="0" w:color="auto"/>
              <w:right w:val="nil"/>
            </w:tcBorders>
          </w:tcPr>
          <w:p w14:paraId="409E53DB" w14:textId="77777777" w:rsidR="00BF7099" w:rsidRPr="009F6215" w:rsidRDefault="00BF7099" w:rsidP="00BF7099">
            <w:pPr>
              <w:rPr>
                <w:rFonts w:ascii="Open Sans" w:hAnsi="Open Sans" w:cs="Open Sans"/>
                <w:sz w:val="20"/>
                <w:szCs w:val="20"/>
                <w:lang w:val="sr-Cyrl-RS"/>
              </w:rPr>
            </w:pPr>
            <w:proofErr w:type="spellStart"/>
            <w:r w:rsidRPr="009F6215">
              <w:rPr>
                <w:rFonts w:ascii="Open Sans" w:hAnsi="Open Sans" w:cs="Open Sans"/>
                <w:sz w:val="20"/>
                <w:szCs w:val="20"/>
              </w:rPr>
              <w:t>Десктоп</w:t>
            </w:r>
            <w:proofErr w:type="spellEnd"/>
            <w:r w:rsidRPr="009F6215">
              <w:rPr>
                <w:rFonts w:ascii="Open Sans" w:hAnsi="Open Sans" w:cs="Open Sans"/>
                <w:sz w:val="20"/>
                <w:szCs w:val="20"/>
              </w:rPr>
              <w:t xml:space="preserve"> </w:t>
            </w:r>
            <w:proofErr w:type="spellStart"/>
            <w:r w:rsidRPr="009F6215">
              <w:rPr>
                <w:rFonts w:ascii="Open Sans" w:hAnsi="Open Sans" w:cs="Open Sans"/>
                <w:sz w:val="20"/>
                <w:szCs w:val="20"/>
              </w:rPr>
              <w:t>рачун</w:t>
            </w:r>
            <w:proofErr w:type="spellEnd"/>
            <w:r w:rsidRPr="009F6215">
              <w:rPr>
                <w:rFonts w:ascii="Open Sans" w:hAnsi="Open Sans" w:cs="Open Sans"/>
                <w:sz w:val="20"/>
                <w:szCs w:val="20"/>
                <w:lang w:val="sr-Cyrl-RS"/>
              </w:rPr>
              <w:t>ар</w:t>
            </w:r>
          </w:p>
          <w:p w14:paraId="1503DC37" w14:textId="649602B0" w:rsidR="00BF7099" w:rsidRPr="009F6215" w:rsidRDefault="00BF7099" w:rsidP="00BF7099">
            <w:pPr>
              <w:rPr>
                <w:rFonts w:ascii="Open Sans" w:hAnsi="Open Sans" w:cs="Open Sans"/>
                <w:sz w:val="20"/>
                <w:szCs w:val="20"/>
                <w:lang w:val="sr-Cyrl-RS"/>
              </w:rPr>
            </w:pPr>
            <w:r w:rsidRPr="009F6215">
              <w:rPr>
                <w:rFonts w:ascii="Open Sans" w:hAnsi="Open Sans" w:cs="Open Sans"/>
                <w:sz w:val="20"/>
                <w:szCs w:val="20"/>
              </w:rPr>
              <w:t xml:space="preserve">- </w:t>
            </w:r>
            <w:proofErr w:type="spellStart"/>
            <w:r w:rsidRPr="009F6215">
              <w:rPr>
                <w:rFonts w:ascii="Open Sans" w:hAnsi="Open Sans" w:cs="Open Sans"/>
                <w:sz w:val="20"/>
                <w:szCs w:val="20"/>
              </w:rPr>
              <w:t>Тип</w:t>
            </w:r>
            <w:proofErr w:type="spellEnd"/>
            <w:r w:rsidRPr="009F6215">
              <w:rPr>
                <w:rFonts w:ascii="Open Sans" w:hAnsi="Open Sans" w:cs="Open Sans"/>
                <w:sz w:val="20"/>
                <w:szCs w:val="20"/>
              </w:rPr>
              <w:t xml:space="preserve"> </w:t>
            </w:r>
            <w:proofErr w:type="spellStart"/>
            <w:r w:rsidRPr="009F6215">
              <w:rPr>
                <w:rFonts w:ascii="Open Sans" w:hAnsi="Open Sans" w:cs="Open Sans"/>
                <w:sz w:val="20"/>
                <w:szCs w:val="20"/>
              </w:rPr>
              <w:t>процесора</w:t>
            </w:r>
            <w:proofErr w:type="spellEnd"/>
            <w:r w:rsidRPr="009F6215">
              <w:rPr>
                <w:rFonts w:ascii="Open Sans" w:hAnsi="Open Sans" w:cs="Open Sans"/>
                <w:sz w:val="20"/>
                <w:szCs w:val="20"/>
              </w:rPr>
              <w:t xml:space="preserve">: Intel® Core™ i7, Ryzen 7, </w:t>
            </w:r>
            <w:proofErr w:type="spellStart"/>
            <w:r w:rsidRPr="009F6215">
              <w:rPr>
                <w:rFonts w:ascii="Open Sans" w:hAnsi="Open Sans" w:cs="Open Sans"/>
                <w:sz w:val="20"/>
                <w:szCs w:val="20"/>
              </w:rPr>
              <w:t>или</w:t>
            </w:r>
            <w:proofErr w:type="spellEnd"/>
            <w:r w:rsidRPr="009F6215">
              <w:rPr>
                <w:rFonts w:ascii="Open Sans" w:hAnsi="Open Sans" w:cs="Open Sans"/>
                <w:sz w:val="20"/>
                <w:szCs w:val="20"/>
              </w:rPr>
              <w:t xml:space="preserve"> </w:t>
            </w:r>
            <w:proofErr w:type="spellStart"/>
            <w:r w:rsidRPr="009F6215">
              <w:rPr>
                <w:rFonts w:ascii="Open Sans" w:hAnsi="Open Sans" w:cs="Open Sans"/>
                <w:sz w:val="20"/>
                <w:szCs w:val="20"/>
              </w:rPr>
              <w:t>одговарајући</w:t>
            </w:r>
            <w:proofErr w:type="spellEnd"/>
          </w:p>
          <w:p w14:paraId="5023F3C9" w14:textId="77777777" w:rsidR="00BF7099" w:rsidRPr="009F6215" w:rsidRDefault="00BF7099" w:rsidP="00BF7099">
            <w:pPr>
              <w:rPr>
                <w:rFonts w:ascii="Open Sans" w:hAnsi="Open Sans" w:cs="Open Sans"/>
                <w:color w:val="000000"/>
                <w:sz w:val="20"/>
                <w:szCs w:val="20"/>
                <w:lang w:val="sr-Cyrl-RS"/>
              </w:rPr>
            </w:pPr>
            <w:r w:rsidRPr="009F6215">
              <w:rPr>
                <w:rFonts w:ascii="Open Sans" w:hAnsi="Open Sans" w:cs="Open Sans"/>
                <w:color w:val="000000"/>
                <w:sz w:val="20"/>
                <w:szCs w:val="20"/>
                <w:lang w:val="sr-Cyrl-RS"/>
              </w:rPr>
              <w:t xml:space="preserve">- РАМ меморија: </w:t>
            </w:r>
            <w:r w:rsidRPr="009F6215">
              <w:rPr>
                <w:rFonts w:ascii="Open Sans" w:hAnsi="Open Sans" w:cs="Open Sans"/>
                <w:color w:val="000000"/>
                <w:sz w:val="20"/>
                <w:szCs w:val="20"/>
              </w:rPr>
              <w:t>min</w:t>
            </w:r>
            <w:r w:rsidRPr="009F6215">
              <w:rPr>
                <w:rFonts w:ascii="Open Sans" w:hAnsi="Open Sans" w:cs="Open Sans"/>
                <w:color w:val="000000"/>
                <w:sz w:val="20"/>
                <w:szCs w:val="20"/>
                <w:lang w:val="sr-Cyrl-RS"/>
              </w:rPr>
              <w:t xml:space="preserve"> 16</w:t>
            </w:r>
            <w:r w:rsidRPr="009F6215">
              <w:rPr>
                <w:rFonts w:ascii="Open Sans" w:hAnsi="Open Sans" w:cs="Open Sans"/>
                <w:color w:val="000000"/>
                <w:sz w:val="20"/>
                <w:szCs w:val="20"/>
              </w:rPr>
              <w:t>GB</w:t>
            </w:r>
            <w:r w:rsidRPr="009F6215">
              <w:rPr>
                <w:rFonts w:ascii="Open Sans" w:hAnsi="Open Sans" w:cs="Open Sans"/>
                <w:color w:val="000000"/>
                <w:sz w:val="20"/>
                <w:szCs w:val="20"/>
                <w:lang w:val="sr-Cyrl-RS"/>
              </w:rPr>
              <w:t xml:space="preserve"> </w:t>
            </w:r>
            <w:r w:rsidRPr="009F6215">
              <w:rPr>
                <w:rFonts w:ascii="Open Sans" w:hAnsi="Open Sans" w:cs="Open Sans"/>
                <w:color w:val="000000"/>
                <w:sz w:val="20"/>
                <w:szCs w:val="20"/>
              </w:rPr>
              <w:t>DDR</w:t>
            </w:r>
            <w:r w:rsidRPr="009F6215">
              <w:rPr>
                <w:rFonts w:ascii="Open Sans" w:hAnsi="Open Sans" w:cs="Open Sans"/>
                <w:color w:val="000000"/>
                <w:sz w:val="20"/>
                <w:szCs w:val="20"/>
                <w:lang w:val="sr-Cyrl-RS"/>
              </w:rPr>
              <w:t xml:space="preserve">4 2666 </w:t>
            </w:r>
            <w:r w:rsidRPr="009F6215">
              <w:rPr>
                <w:rFonts w:ascii="Open Sans" w:hAnsi="Open Sans" w:cs="Open Sans"/>
                <w:color w:val="000000"/>
                <w:sz w:val="20"/>
                <w:szCs w:val="20"/>
              </w:rPr>
              <w:t>MHz</w:t>
            </w:r>
          </w:p>
          <w:p w14:paraId="0E4C3CA4" w14:textId="77777777" w:rsidR="00BF7099" w:rsidRPr="009F6215" w:rsidRDefault="00BF7099" w:rsidP="00BF7099">
            <w:pPr>
              <w:rPr>
                <w:rFonts w:ascii="Open Sans" w:hAnsi="Open Sans" w:cs="Open Sans"/>
                <w:color w:val="000000"/>
                <w:sz w:val="20"/>
                <w:szCs w:val="20"/>
              </w:rPr>
            </w:pPr>
            <w:r w:rsidRPr="009F6215">
              <w:rPr>
                <w:rFonts w:ascii="Open Sans" w:hAnsi="Open Sans" w:cs="Open Sans"/>
                <w:color w:val="000000"/>
                <w:sz w:val="20"/>
                <w:szCs w:val="20"/>
              </w:rPr>
              <w:t>- HDD / SSD: min 512GB SSD</w:t>
            </w:r>
          </w:p>
          <w:p w14:paraId="1DBF1228" w14:textId="77777777" w:rsidR="00BF7099" w:rsidRPr="009F6215" w:rsidRDefault="00BF7099" w:rsidP="00BF7099">
            <w:pPr>
              <w:pStyle w:val="ListParagraph"/>
              <w:numPr>
                <w:ilvl w:val="0"/>
                <w:numId w:val="1"/>
              </w:numPr>
              <w:ind w:left="117" w:hanging="117"/>
              <w:rPr>
                <w:rFonts w:ascii="Open Sans" w:hAnsi="Open Sans" w:cs="Open Sans"/>
                <w:color w:val="000000"/>
                <w:sz w:val="20"/>
                <w:szCs w:val="20"/>
              </w:rPr>
            </w:pPr>
            <w:proofErr w:type="spellStart"/>
            <w:r w:rsidRPr="009F6215">
              <w:rPr>
                <w:rFonts w:ascii="Open Sans" w:hAnsi="Open Sans" w:cs="Open Sans"/>
                <w:color w:val="000000"/>
                <w:sz w:val="20"/>
                <w:szCs w:val="20"/>
              </w:rPr>
              <w:t>Модел</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графичке</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картице</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Integrisana</w:t>
            </w:r>
            <w:proofErr w:type="spellEnd"/>
            <w:r w:rsidRPr="009F6215">
              <w:rPr>
                <w:rFonts w:ascii="Open Sans" w:hAnsi="Open Sans" w:cs="Open Sans"/>
                <w:color w:val="000000"/>
                <w:sz w:val="20"/>
                <w:szCs w:val="20"/>
              </w:rPr>
              <w:t xml:space="preserve"> AMD Radeon Vega 3 </w:t>
            </w:r>
            <w:proofErr w:type="spellStart"/>
            <w:r w:rsidRPr="009F6215">
              <w:rPr>
                <w:rFonts w:ascii="Open Sans" w:hAnsi="Open Sans" w:cs="Open Sans"/>
                <w:color w:val="000000"/>
                <w:sz w:val="20"/>
                <w:szCs w:val="20"/>
              </w:rPr>
              <w:t>или</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одговарајућa</w:t>
            </w:r>
            <w:proofErr w:type="spellEnd"/>
          </w:p>
          <w:p w14:paraId="4628534F" w14:textId="77777777" w:rsidR="00BF7099" w:rsidRPr="009F6215" w:rsidRDefault="00BF7099" w:rsidP="00BF7099">
            <w:pPr>
              <w:pStyle w:val="ListParagraph"/>
              <w:numPr>
                <w:ilvl w:val="0"/>
                <w:numId w:val="1"/>
              </w:numPr>
              <w:ind w:left="117" w:hanging="117"/>
              <w:rPr>
                <w:rFonts w:ascii="Open Sans" w:hAnsi="Open Sans" w:cs="Open Sans"/>
                <w:color w:val="000000"/>
                <w:sz w:val="20"/>
                <w:szCs w:val="20"/>
              </w:rPr>
            </w:pPr>
            <w:r w:rsidRPr="009F6215">
              <w:rPr>
                <w:rFonts w:ascii="Open Sans" w:hAnsi="Open Sans" w:cs="Open Sans"/>
                <w:color w:val="000000"/>
                <w:sz w:val="20"/>
                <w:szCs w:val="20"/>
                <w:lang w:val="sr-Cyrl-RS"/>
              </w:rPr>
              <w:t xml:space="preserve">Енергетска ефикасност: </w:t>
            </w:r>
            <w:r w:rsidRPr="009F6215">
              <w:rPr>
                <w:rFonts w:ascii="Open Sans" w:hAnsi="Open Sans" w:cs="Open Sans"/>
                <w:color w:val="000000"/>
                <w:sz w:val="20"/>
                <w:szCs w:val="20"/>
              </w:rPr>
              <w:t xml:space="preserve">EnergyStar  </w:t>
            </w:r>
            <w:proofErr w:type="spellStart"/>
            <w:r w:rsidRPr="009F6215">
              <w:rPr>
                <w:rFonts w:ascii="Open Sans" w:hAnsi="Open Sans" w:cs="Open Sans"/>
                <w:color w:val="000000"/>
                <w:sz w:val="20"/>
                <w:szCs w:val="20"/>
              </w:rPr>
              <w:t>sertifikat</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или</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одговарајући</w:t>
            </w:r>
            <w:proofErr w:type="spellEnd"/>
          </w:p>
          <w:p w14:paraId="3DBFA450" w14:textId="1410E22E" w:rsidR="0096516A" w:rsidRPr="009F6215" w:rsidRDefault="00BF7099" w:rsidP="00BF7099">
            <w:pPr>
              <w:pStyle w:val="ListParagraph"/>
              <w:numPr>
                <w:ilvl w:val="0"/>
                <w:numId w:val="1"/>
              </w:numPr>
              <w:ind w:left="117" w:hanging="117"/>
              <w:rPr>
                <w:rFonts w:ascii="Open Sans" w:hAnsi="Open Sans" w:cs="Open Sans"/>
                <w:color w:val="000000"/>
                <w:sz w:val="20"/>
                <w:szCs w:val="20"/>
              </w:rPr>
            </w:pPr>
            <w:r w:rsidRPr="009F6215">
              <w:rPr>
                <w:rFonts w:ascii="Open Sans" w:hAnsi="Open Sans" w:cs="Open Sans"/>
                <w:color w:val="000000"/>
                <w:sz w:val="20"/>
                <w:szCs w:val="20"/>
                <w:lang w:val="sr-Cyrl-RS"/>
              </w:rPr>
              <w:t>Минимални гаранти рок: 2 године</w:t>
            </w:r>
          </w:p>
        </w:tc>
        <w:tc>
          <w:tcPr>
            <w:tcW w:w="1276" w:type="dxa"/>
            <w:tcBorders>
              <w:top w:val="nil"/>
              <w:left w:val="single" w:sz="4" w:space="0" w:color="auto"/>
              <w:bottom w:val="single" w:sz="4" w:space="0" w:color="auto"/>
              <w:right w:val="single" w:sz="4" w:space="0" w:color="auto"/>
            </w:tcBorders>
            <w:noWrap/>
            <w:vAlign w:val="center"/>
          </w:tcPr>
          <w:p w14:paraId="7C0F59BD" w14:textId="5EAE01F3"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lang w:val="sr-Cyrl-RS"/>
              </w:rPr>
              <w:t>ком.</w:t>
            </w:r>
          </w:p>
        </w:tc>
        <w:tc>
          <w:tcPr>
            <w:tcW w:w="1276" w:type="dxa"/>
            <w:tcBorders>
              <w:top w:val="nil"/>
              <w:left w:val="single" w:sz="4" w:space="0" w:color="auto"/>
              <w:bottom w:val="single" w:sz="4" w:space="0" w:color="auto"/>
              <w:right w:val="single" w:sz="4" w:space="0" w:color="auto"/>
            </w:tcBorders>
            <w:vAlign w:val="center"/>
          </w:tcPr>
          <w:p w14:paraId="73F2AF34" w14:textId="32D5B30D" w:rsidR="0096516A" w:rsidRPr="009F6215" w:rsidRDefault="0096516A" w:rsidP="0096516A">
            <w:pPr>
              <w:jc w:val="center"/>
              <w:rPr>
                <w:rFonts w:ascii="Open Sans" w:hAnsi="Open Sans" w:cs="Open Sans"/>
                <w:color w:val="000000"/>
                <w:sz w:val="20"/>
                <w:szCs w:val="20"/>
                <w:lang w:val="sr-Cyrl-RS"/>
              </w:rPr>
            </w:pPr>
            <w:r w:rsidRPr="009F6215">
              <w:rPr>
                <w:rFonts w:ascii="Open Sans" w:hAnsi="Open Sans" w:cs="Open Sans"/>
                <w:color w:val="000000"/>
                <w:sz w:val="20"/>
                <w:szCs w:val="20"/>
                <w:lang w:val="sr-Cyrl-RS"/>
              </w:rPr>
              <w:t>2</w:t>
            </w:r>
          </w:p>
        </w:tc>
      </w:tr>
      <w:tr w:rsidR="0096516A" w:rsidRPr="009F6215" w14:paraId="74B8B8D0"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hideMark/>
          </w:tcPr>
          <w:p w14:paraId="2C0E6B9F" w14:textId="12AEF6C8"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rPr>
              <w:t>12</w:t>
            </w:r>
          </w:p>
        </w:tc>
        <w:tc>
          <w:tcPr>
            <w:tcW w:w="6465" w:type="dxa"/>
            <w:tcBorders>
              <w:top w:val="single" w:sz="4" w:space="0" w:color="auto"/>
              <w:left w:val="nil"/>
              <w:bottom w:val="single" w:sz="4" w:space="0" w:color="auto"/>
              <w:right w:val="nil"/>
            </w:tcBorders>
          </w:tcPr>
          <w:p w14:paraId="4164BA2E" w14:textId="77777777" w:rsidR="00BF7099" w:rsidRPr="009F6215" w:rsidRDefault="00BF7099" w:rsidP="00BF7099">
            <w:pPr>
              <w:rPr>
                <w:rFonts w:ascii="Open Sans" w:hAnsi="Open Sans" w:cs="Open Sans"/>
                <w:color w:val="000000"/>
                <w:sz w:val="20"/>
                <w:szCs w:val="20"/>
              </w:rPr>
            </w:pPr>
            <w:proofErr w:type="spellStart"/>
            <w:r w:rsidRPr="009F6215">
              <w:rPr>
                <w:rFonts w:ascii="Open Sans" w:hAnsi="Open Sans" w:cs="Open Sans"/>
                <w:color w:val="000000"/>
                <w:sz w:val="20"/>
                <w:szCs w:val="20"/>
              </w:rPr>
              <w:t>Лаптоп</w:t>
            </w:r>
            <w:proofErr w:type="spellEnd"/>
          </w:p>
          <w:p w14:paraId="50474DB4" w14:textId="77777777" w:rsidR="00BF7099" w:rsidRPr="009F6215" w:rsidRDefault="00BF7099" w:rsidP="00BF7099">
            <w:pPr>
              <w:rPr>
                <w:rFonts w:ascii="Open Sans" w:hAnsi="Open Sans" w:cs="Open Sans"/>
                <w:color w:val="000000"/>
                <w:sz w:val="20"/>
                <w:szCs w:val="20"/>
              </w:rPr>
            </w:pPr>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дијагонала</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екрана</w:t>
            </w:r>
            <w:proofErr w:type="spellEnd"/>
            <w:r w:rsidRPr="009F6215">
              <w:rPr>
                <w:rFonts w:ascii="Open Sans" w:hAnsi="Open Sans" w:cs="Open Sans"/>
                <w:color w:val="000000"/>
                <w:sz w:val="20"/>
                <w:szCs w:val="20"/>
              </w:rPr>
              <w:t>: 15.6''</w:t>
            </w:r>
          </w:p>
          <w:p w14:paraId="5A7CC7CF" w14:textId="77777777" w:rsidR="00BF7099" w:rsidRPr="009F6215" w:rsidRDefault="00BF7099" w:rsidP="00BF7099">
            <w:pPr>
              <w:rPr>
                <w:rFonts w:ascii="Open Sans" w:hAnsi="Open Sans" w:cs="Open Sans"/>
                <w:color w:val="000000"/>
                <w:sz w:val="20"/>
                <w:szCs w:val="20"/>
              </w:rPr>
            </w:pPr>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процесор</w:t>
            </w:r>
            <w:proofErr w:type="spellEnd"/>
            <w:r w:rsidRPr="009F6215">
              <w:rPr>
                <w:rFonts w:ascii="Open Sans" w:hAnsi="Open Sans" w:cs="Open Sans"/>
                <w:color w:val="000000"/>
                <w:sz w:val="20"/>
                <w:szCs w:val="20"/>
              </w:rPr>
              <w:t xml:space="preserve">: Intel® Core™ i5, Ryzen 5, </w:t>
            </w:r>
            <w:proofErr w:type="spellStart"/>
            <w:r w:rsidRPr="009F6215">
              <w:rPr>
                <w:rFonts w:ascii="Open Sans" w:hAnsi="Open Sans" w:cs="Open Sans"/>
                <w:color w:val="000000"/>
                <w:sz w:val="20"/>
                <w:szCs w:val="20"/>
              </w:rPr>
              <w:t>или</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одговарајући</w:t>
            </w:r>
            <w:proofErr w:type="spellEnd"/>
          </w:p>
          <w:p w14:paraId="000A2CBD" w14:textId="77777777" w:rsidR="00BF7099" w:rsidRPr="009F6215" w:rsidRDefault="00BF7099" w:rsidP="00BF7099">
            <w:pPr>
              <w:rPr>
                <w:rFonts w:ascii="Open Sans" w:hAnsi="Open Sans" w:cs="Open Sans"/>
                <w:color w:val="000000"/>
                <w:sz w:val="20"/>
                <w:szCs w:val="20"/>
                <w:lang w:val="de-DE"/>
              </w:rPr>
            </w:pPr>
            <w:r w:rsidRPr="009F6215">
              <w:rPr>
                <w:rFonts w:ascii="Open Sans" w:hAnsi="Open Sans" w:cs="Open Sans"/>
                <w:color w:val="000000"/>
                <w:sz w:val="20"/>
                <w:szCs w:val="20"/>
                <w:lang w:val="de-DE"/>
              </w:rPr>
              <w:t>- RAM: min 16GB</w:t>
            </w:r>
          </w:p>
          <w:p w14:paraId="21630EA7" w14:textId="77777777" w:rsidR="00BF7099" w:rsidRPr="009F6215" w:rsidRDefault="00BF7099" w:rsidP="00BF7099">
            <w:pPr>
              <w:rPr>
                <w:rFonts w:ascii="Open Sans" w:hAnsi="Open Sans" w:cs="Open Sans"/>
                <w:color w:val="000000"/>
                <w:sz w:val="20"/>
                <w:szCs w:val="20"/>
                <w:lang w:val="de-DE"/>
              </w:rPr>
            </w:pPr>
            <w:r w:rsidRPr="009F6215">
              <w:rPr>
                <w:rFonts w:ascii="Open Sans" w:hAnsi="Open Sans" w:cs="Open Sans"/>
                <w:color w:val="000000"/>
                <w:sz w:val="20"/>
                <w:szCs w:val="20"/>
                <w:lang w:val="de-DE"/>
              </w:rPr>
              <w:t xml:space="preserve"> -SSD: min 512 GB </w:t>
            </w:r>
          </w:p>
          <w:p w14:paraId="7035D4CA" w14:textId="77777777" w:rsidR="00BF7099" w:rsidRPr="009F6215" w:rsidRDefault="00BF7099" w:rsidP="00BF7099">
            <w:pPr>
              <w:pStyle w:val="ListParagraph"/>
              <w:numPr>
                <w:ilvl w:val="0"/>
                <w:numId w:val="1"/>
              </w:numPr>
              <w:ind w:left="117" w:hanging="142"/>
              <w:rPr>
                <w:rFonts w:ascii="Open Sans" w:hAnsi="Open Sans" w:cs="Open Sans"/>
                <w:color w:val="000000"/>
                <w:sz w:val="20"/>
                <w:szCs w:val="20"/>
                <w:lang w:val="de-DE"/>
              </w:rPr>
            </w:pPr>
            <w:r w:rsidRPr="009F6215">
              <w:rPr>
                <w:rFonts w:ascii="Open Sans" w:hAnsi="Open Sans" w:cs="Open Sans"/>
                <w:color w:val="000000"/>
                <w:sz w:val="20"/>
                <w:szCs w:val="20"/>
                <w:lang w:val="sr-Cyrl-RS"/>
              </w:rPr>
              <w:t xml:space="preserve">Енергетска ефикасност: </w:t>
            </w:r>
            <w:r w:rsidRPr="009F6215">
              <w:rPr>
                <w:rFonts w:ascii="Open Sans" w:hAnsi="Open Sans" w:cs="Open Sans"/>
                <w:color w:val="000000"/>
                <w:sz w:val="20"/>
                <w:szCs w:val="20"/>
                <w:lang w:val="de-DE"/>
              </w:rPr>
              <w:t xml:space="preserve">EnergyStar sertifikat </w:t>
            </w:r>
            <w:proofErr w:type="spellStart"/>
            <w:r w:rsidRPr="009F6215">
              <w:rPr>
                <w:rFonts w:ascii="Open Sans" w:hAnsi="Open Sans" w:cs="Open Sans"/>
                <w:color w:val="000000"/>
                <w:sz w:val="20"/>
                <w:szCs w:val="20"/>
              </w:rPr>
              <w:t>или</w:t>
            </w:r>
            <w:proofErr w:type="spellEnd"/>
            <w:r w:rsidRPr="009F6215">
              <w:rPr>
                <w:rFonts w:ascii="Open Sans" w:hAnsi="Open Sans" w:cs="Open Sans"/>
                <w:color w:val="000000"/>
                <w:sz w:val="20"/>
                <w:szCs w:val="20"/>
                <w:lang w:val="de-DE"/>
              </w:rPr>
              <w:t xml:space="preserve"> </w:t>
            </w:r>
            <w:proofErr w:type="spellStart"/>
            <w:r w:rsidRPr="009F6215">
              <w:rPr>
                <w:rFonts w:ascii="Open Sans" w:hAnsi="Open Sans" w:cs="Open Sans"/>
                <w:color w:val="000000"/>
                <w:sz w:val="20"/>
                <w:szCs w:val="20"/>
              </w:rPr>
              <w:t>одговарајући</w:t>
            </w:r>
            <w:proofErr w:type="spellEnd"/>
          </w:p>
          <w:p w14:paraId="5C3132BB" w14:textId="6E08F86C" w:rsidR="00BF7099" w:rsidRPr="009F6215" w:rsidRDefault="00BF7099" w:rsidP="00BF7099">
            <w:pPr>
              <w:pStyle w:val="ListParagraph"/>
              <w:numPr>
                <w:ilvl w:val="0"/>
                <w:numId w:val="1"/>
              </w:numPr>
              <w:ind w:left="117" w:hanging="142"/>
              <w:rPr>
                <w:rFonts w:ascii="Open Sans" w:hAnsi="Open Sans" w:cs="Open Sans"/>
                <w:sz w:val="20"/>
                <w:szCs w:val="20"/>
                <w:lang w:val="sr-Cyrl-RS"/>
              </w:rPr>
            </w:pPr>
            <w:r w:rsidRPr="009F6215">
              <w:rPr>
                <w:rFonts w:ascii="Open Sans" w:hAnsi="Open Sans" w:cs="Open Sans"/>
                <w:color w:val="000000"/>
                <w:sz w:val="20"/>
                <w:szCs w:val="20"/>
                <w:lang w:val="sr-Cyrl-RS"/>
              </w:rPr>
              <w:t>Гаранција:</w:t>
            </w:r>
            <w:r w:rsidRPr="009F6215">
              <w:rPr>
                <w:rFonts w:ascii="Open Sans" w:hAnsi="Open Sans" w:cs="Open Sans"/>
                <w:color w:val="000000"/>
                <w:sz w:val="20"/>
                <w:szCs w:val="20"/>
                <w:lang w:val="sr-Latn-RS"/>
              </w:rPr>
              <w:t xml:space="preserve"> </w:t>
            </w:r>
            <w:r w:rsidRPr="009F6215">
              <w:rPr>
                <w:rFonts w:ascii="Open Sans" w:hAnsi="Open Sans" w:cs="Open Sans"/>
                <w:color w:val="000000"/>
                <w:sz w:val="20"/>
                <w:szCs w:val="20"/>
                <w:lang w:val="sr-Cyrl-RS"/>
              </w:rPr>
              <w:t xml:space="preserve">Законска саобразност </w:t>
            </w:r>
            <w:r w:rsidR="0004310D" w:rsidRPr="009F6215">
              <w:rPr>
                <w:rFonts w:ascii="Open Sans" w:hAnsi="Open Sans" w:cs="Open Sans"/>
                <w:color w:val="000000"/>
                <w:sz w:val="20"/>
                <w:szCs w:val="20"/>
                <w:lang w:val="sr-Cyrl-RS"/>
              </w:rPr>
              <w:t>минимум 2 године</w:t>
            </w:r>
          </w:p>
          <w:p w14:paraId="7AD77D38" w14:textId="667418C2" w:rsidR="0096516A" w:rsidRPr="009F6215" w:rsidRDefault="00BF7099" w:rsidP="00BF7099">
            <w:pPr>
              <w:pStyle w:val="ListParagraph"/>
              <w:numPr>
                <w:ilvl w:val="0"/>
                <w:numId w:val="1"/>
              </w:numPr>
              <w:ind w:left="117" w:hanging="142"/>
              <w:rPr>
                <w:rFonts w:ascii="Open Sans" w:hAnsi="Open Sans" w:cs="Open Sans"/>
                <w:color w:val="000000"/>
                <w:sz w:val="20"/>
                <w:szCs w:val="20"/>
                <w:lang w:val="sr-Cyrl-RS"/>
              </w:rPr>
            </w:pPr>
            <w:r w:rsidRPr="009F6215">
              <w:rPr>
                <w:rFonts w:ascii="Open Sans" w:hAnsi="Open Sans" w:cs="Open Sans"/>
                <w:color w:val="000000"/>
                <w:sz w:val="20"/>
                <w:szCs w:val="20"/>
                <w:lang w:val="sr-Cyrl-RS"/>
              </w:rPr>
              <w:t>Произвођач</w:t>
            </w:r>
            <w:r w:rsidRPr="009F6215">
              <w:rPr>
                <w:rFonts w:ascii="Open Sans" w:hAnsi="Open Sans" w:cs="Open Sans"/>
                <w:color w:val="000000"/>
                <w:sz w:val="20"/>
                <w:szCs w:val="20"/>
                <w:lang w:val="sr-Latn-RS"/>
              </w:rPr>
              <w:t xml:space="preserve">: Dell ili HP </w:t>
            </w:r>
            <w:r w:rsidRPr="009F6215">
              <w:rPr>
                <w:rFonts w:ascii="Open Sans" w:hAnsi="Open Sans" w:cs="Open Sans"/>
                <w:sz w:val="20"/>
                <w:szCs w:val="20"/>
                <w:lang w:val="sr-Cyrl-RS"/>
              </w:rPr>
              <w:t>или одговарајући</w:t>
            </w:r>
          </w:p>
        </w:tc>
        <w:tc>
          <w:tcPr>
            <w:tcW w:w="1276" w:type="dxa"/>
            <w:tcBorders>
              <w:top w:val="nil"/>
              <w:left w:val="single" w:sz="4" w:space="0" w:color="auto"/>
              <w:bottom w:val="single" w:sz="4" w:space="0" w:color="auto"/>
              <w:right w:val="single" w:sz="4" w:space="0" w:color="auto"/>
            </w:tcBorders>
            <w:noWrap/>
            <w:vAlign w:val="center"/>
          </w:tcPr>
          <w:p w14:paraId="37EBB412" w14:textId="591465F0" w:rsidR="0096516A" w:rsidRPr="009F6215" w:rsidRDefault="0096516A" w:rsidP="0096516A">
            <w:pPr>
              <w:jc w:val="center"/>
              <w:rPr>
                <w:rFonts w:ascii="Open Sans" w:hAnsi="Open Sans" w:cs="Open Sans"/>
                <w:color w:val="000000"/>
                <w:sz w:val="20"/>
                <w:szCs w:val="20"/>
                <w:lang w:val="sr-Latn-RS"/>
              </w:rPr>
            </w:pPr>
            <w:r w:rsidRPr="009F6215">
              <w:rPr>
                <w:rFonts w:ascii="Open Sans" w:hAnsi="Open Sans" w:cs="Open Sans"/>
                <w:color w:val="000000"/>
                <w:sz w:val="20"/>
                <w:szCs w:val="20"/>
                <w:lang w:val="sr-Cyrl-RS"/>
              </w:rPr>
              <w:t>ком.</w:t>
            </w:r>
          </w:p>
        </w:tc>
        <w:tc>
          <w:tcPr>
            <w:tcW w:w="1276" w:type="dxa"/>
            <w:tcBorders>
              <w:top w:val="nil"/>
              <w:left w:val="single" w:sz="4" w:space="0" w:color="auto"/>
              <w:bottom w:val="single" w:sz="4" w:space="0" w:color="auto"/>
              <w:right w:val="single" w:sz="4" w:space="0" w:color="auto"/>
            </w:tcBorders>
            <w:vAlign w:val="center"/>
          </w:tcPr>
          <w:p w14:paraId="6867F193" w14:textId="5DDAAB8F" w:rsidR="0096516A" w:rsidRPr="009F6215" w:rsidRDefault="0096516A" w:rsidP="0096516A">
            <w:pPr>
              <w:jc w:val="center"/>
              <w:rPr>
                <w:rFonts w:ascii="Open Sans" w:hAnsi="Open Sans" w:cs="Open Sans"/>
                <w:color w:val="000000"/>
                <w:sz w:val="20"/>
                <w:szCs w:val="20"/>
                <w:lang w:val="sr-Cyrl-RS"/>
              </w:rPr>
            </w:pPr>
            <w:r w:rsidRPr="009F6215">
              <w:rPr>
                <w:rFonts w:ascii="Open Sans" w:hAnsi="Open Sans" w:cs="Open Sans"/>
                <w:color w:val="000000"/>
                <w:sz w:val="20"/>
                <w:szCs w:val="20"/>
                <w:lang w:val="sr-Cyrl-RS"/>
              </w:rPr>
              <w:t>5</w:t>
            </w:r>
          </w:p>
        </w:tc>
      </w:tr>
      <w:tr w:rsidR="0096516A" w:rsidRPr="009F6215" w14:paraId="523EC77F"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tcPr>
          <w:p w14:paraId="7FAA3673" w14:textId="2F45B577"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rPr>
              <w:t>13</w:t>
            </w:r>
          </w:p>
        </w:tc>
        <w:tc>
          <w:tcPr>
            <w:tcW w:w="6465" w:type="dxa"/>
            <w:tcBorders>
              <w:top w:val="single" w:sz="4" w:space="0" w:color="auto"/>
              <w:left w:val="nil"/>
              <w:bottom w:val="single" w:sz="4" w:space="0" w:color="auto"/>
              <w:right w:val="nil"/>
            </w:tcBorders>
          </w:tcPr>
          <w:p w14:paraId="2BA64DF2" w14:textId="77777777" w:rsidR="00BF7099" w:rsidRPr="009F6215" w:rsidRDefault="00BF7099" w:rsidP="00BF7099">
            <w:pPr>
              <w:rPr>
                <w:rFonts w:ascii="Open Sans" w:hAnsi="Open Sans" w:cs="Open Sans"/>
                <w:color w:val="000000"/>
                <w:sz w:val="20"/>
                <w:szCs w:val="20"/>
              </w:rPr>
            </w:pPr>
            <w:proofErr w:type="spellStart"/>
            <w:r w:rsidRPr="009F6215">
              <w:rPr>
                <w:rFonts w:ascii="Open Sans" w:hAnsi="Open Sans" w:cs="Open Sans"/>
                <w:color w:val="000000"/>
                <w:sz w:val="20"/>
                <w:szCs w:val="20"/>
              </w:rPr>
              <w:t>Штампач</w:t>
            </w:r>
            <w:proofErr w:type="spellEnd"/>
            <w:r w:rsidRPr="009F6215">
              <w:rPr>
                <w:rFonts w:ascii="Open Sans" w:hAnsi="Open Sans" w:cs="Open Sans"/>
                <w:color w:val="000000"/>
                <w:sz w:val="20"/>
                <w:szCs w:val="20"/>
                <w:lang w:val="sr-Cyrl-RS"/>
              </w:rPr>
              <w:t>:</w:t>
            </w:r>
          </w:p>
          <w:p w14:paraId="2608FEB4" w14:textId="7B8A6DAD" w:rsidR="00BF7099" w:rsidRPr="009F6215" w:rsidRDefault="00BF7099" w:rsidP="00BF7099">
            <w:pPr>
              <w:pStyle w:val="ListParagraph"/>
              <w:numPr>
                <w:ilvl w:val="0"/>
                <w:numId w:val="2"/>
              </w:numPr>
              <w:ind w:left="95" w:hanging="142"/>
              <w:rPr>
                <w:rFonts w:ascii="Open Sans" w:hAnsi="Open Sans" w:cs="Open Sans"/>
                <w:color w:val="000000"/>
                <w:sz w:val="20"/>
                <w:szCs w:val="20"/>
              </w:rPr>
            </w:pPr>
            <w:proofErr w:type="spellStart"/>
            <w:r w:rsidRPr="009F6215">
              <w:rPr>
                <w:rFonts w:ascii="Open Sans" w:hAnsi="Open Sans" w:cs="Open Sans"/>
                <w:color w:val="000000"/>
                <w:sz w:val="20"/>
                <w:szCs w:val="20"/>
              </w:rPr>
              <w:t>Произвођач</w:t>
            </w:r>
            <w:proofErr w:type="spellEnd"/>
            <w:r w:rsidRPr="009F6215">
              <w:rPr>
                <w:rFonts w:ascii="Open Sans" w:hAnsi="Open Sans" w:cs="Open Sans"/>
                <w:color w:val="000000"/>
                <w:sz w:val="20"/>
                <w:szCs w:val="20"/>
              </w:rPr>
              <w:t>: HP</w:t>
            </w:r>
            <w:r w:rsidR="00BE43DA" w:rsidRPr="009F6215">
              <w:rPr>
                <w:rFonts w:ascii="Open Sans" w:hAnsi="Open Sans" w:cs="Open Sans"/>
                <w:color w:val="000000"/>
                <w:sz w:val="20"/>
                <w:szCs w:val="20"/>
                <w:lang w:val="sr-Cyrl-RS"/>
              </w:rPr>
              <w:t xml:space="preserve"> </w:t>
            </w:r>
            <w:r w:rsidRPr="009F6215">
              <w:rPr>
                <w:rFonts w:ascii="Open Sans" w:hAnsi="Open Sans" w:cs="Open Sans"/>
                <w:color w:val="000000"/>
                <w:sz w:val="20"/>
                <w:szCs w:val="20"/>
                <w:lang w:val="sr-Cyrl-RS"/>
              </w:rPr>
              <w:t>или одговарајући</w:t>
            </w:r>
          </w:p>
          <w:p w14:paraId="4220054D" w14:textId="77777777" w:rsidR="00BF7099" w:rsidRPr="009F6215" w:rsidRDefault="00BF7099" w:rsidP="00BF7099">
            <w:pPr>
              <w:pStyle w:val="ListParagraph"/>
              <w:numPr>
                <w:ilvl w:val="0"/>
                <w:numId w:val="2"/>
              </w:numPr>
              <w:ind w:left="95" w:hanging="142"/>
              <w:rPr>
                <w:rFonts w:ascii="Open Sans" w:hAnsi="Open Sans" w:cs="Open Sans"/>
                <w:color w:val="000000"/>
                <w:sz w:val="20"/>
                <w:szCs w:val="20"/>
              </w:rPr>
            </w:pPr>
            <w:proofErr w:type="spellStart"/>
            <w:r w:rsidRPr="009F6215">
              <w:rPr>
                <w:rFonts w:ascii="Open Sans" w:hAnsi="Open Sans" w:cs="Open Sans"/>
                <w:color w:val="000000"/>
                <w:sz w:val="20"/>
                <w:szCs w:val="20"/>
              </w:rPr>
              <w:t>Тип</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ласерски</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монохроматски</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црно</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бели</w:t>
            </w:r>
            <w:proofErr w:type="spellEnd"/>
            <w:r w:rsidRPr="009F6215">
              <w:rPr>
                <w:rFonts w:ascii="Open Sans" w:hAnsi="Open Sans" w:cs="Open Sans"/>
                <w:color w:val="000000"/>
                <w:sz w:val="20"/>
                <w:szCs w:val="20"/>
              </w:rPr>
              <w:t>)</w:t>
            </w:r>
          </w:p>
          <w:p w14:paraId="61782081" w14:textId="77777777" w:rsidR="00BF7099" w:rsidRPr="009F6215" w:rsidRDefault="00BF7099" w:rsidP="00BF7099">
            <w:pPr>
              <w:pStyle w:val="ListParagraph"/>
              <w:numPr>
                <w:ilvl w:val="0"/>
                <w:numId w:val="2"/>
              </w:numPr>
              <w:ind w:left="95" w:hanging="142"/>
              <w:rPr>
                <w:rFonts w:ascii="Open Sans" w:hAnsi="Open Sans" w:cs="Open Sans"/>
                <w:color w:val="000000"/>
                <w:sz w:val="20"/>
                <w:szCs w:val="20"/>
              </w:rPr>
            </w:pPr>
            <w:proofErr w:type="spellStart"/>
            <w:r w:rsidRPr="009F6215">
              <w:rPr>
                <w:rFonts w:ascii="Open Sans" w:hAnsi="Open Sans" w:cs="Open Sans"/>
                <w:color w:val="000000"/>
                <w:sz w:val="20"/>
                <w:szCs w:val="20"/>
              </w:rPr>
              <w:t>Модел</w:t>
            </w:r>
            <w:proofErr w:type="spellEnd"/>
            <w:r w:rsidRPr="009F6215">
              <w:rPr>
                <w:rFonts w:ascii="Open Sans" w:hAnsi="Open Sans" w:cs="Open Sans"/>
                <w:color w:val="000000"/>
                <w:sz w:val="20"/>
                <w:szCs w:val="20"/>
              </w:rPr>
              <w:t xml:space="preserve">: Laser MP 111w </w:t>
            </w:r>
            <w:proofErr w:type="spellStart"/>
            <w:r w:rsidRPr="009F6215">
              <w:rPr>
                <w:rFonts w:ascii="Open Sans" w:hAnsi="Open Sans" w:cs="Open Sans"/>
                <w:color w:val="000000"/>
                <w:sz w:val="20"/>
                <w:szCs w:val="20"/>
              </w:rPr>
              <w:t>или</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одговарајући</w:t>
            </w:r>
            <w:proofErr w:type="spellEnd"/>
          </w:p>
          <w:p w14:paraId="5883E448" w14:textId="77777777" w:rsidR="00BF7099" w:rsidRPr="009F6215" w:rsidRDefault="00BF7099" w:rsidP="00BF7099">
            <w:pPr>
              <w:pStyle w:val="ListParagraph"/>
              <w:numPr>
                <w:ilvl w:val="0"/>
                <w:numId w:val="2"/>
              </w:numPr>
              <w:ind w:left="95" w:hanging="142"/>
              <w:rPr>
                <w:rFonts w:ascii="Open Sans" w:hAnsi="Open Sans" w:cs="Open Sans"/>
                <w:color w:val="000000"/>
                <w:sz w:val="20"/>
                <w:szCs w:val="20"/>
              </w:rPr>
            </w:pPr>
            <w:proofErr w:type="spellStart"/>
            <w:r w:rsidRPr="009F6215">
              <w:rPr>
                <w:rFonts w:ascii="Open Sans" w:hAnsi="Open Sans" w:cs="Open Sans"/>
                <w:color w:val="000000"/>
                <w:sz w:val="20"/>
                <w:szCs w:val="20"/>
              </w:rPr>
              <w:t>Препоручени</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обим</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штампе</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до</w:t>
            </w:r>
            <w:proofErr w:type="spellEnd"/>
            <w:r w:rsidRPr="009F6215">
              <w:rPr>
                <w:rFonts w:ascii="Open Sans" w:hAnsi="Open Sans" w:cs="Open Sans"/>
                <w:color w:val="000000"/>
                <w:sz w:val="20"/>
                <w:szCs w:val="20"/>
              </w:rPr>
              <w:t xml:space="preserve"> 10.000 </w:t>
            </w:r>
            <w:proofErr w:type="spellStart"/>
            <w:r w:rsidRPr="009F6215">
              <w:rPr>
                <w:rFonts w:ascii="Open Sans" w:hAnsi="Open Sans" w:cs="Open Sans"/>
                <w:color w:val="000000"/>
                <w:sz w:val="20"/>
                <w:szCs w:val="20"/>
              </w:rPr>
              <w:t>страна</w:t>
            </w:r>
            <w:proofErr w:type="spellEnd"/>
          </w:p>
          <w:p w14:paraId="56D97BD1" w14:textId="77777777" w:rsidR="00BF7099" w:rsidRPr="009F6215" w:rsidRDefault="00BF7099" w:rsidP="00BF7099">
            <w:pPr>
              <w:pStyle w:val="ListParagraph"/>
              <w:numPr>
                <w:ilvl w:val="0"/>
                <w:numId w:val="2"/>
              </w:numPr>
              <w:ind w:left="95" w:hanging="142"/>
              <w:rPr>
                <w:rFonts w:ascii="Open Sans" w:hAnsi="Open Sans" w:cs="Open Sans"/>
                <w:color w:val="000000"/>
                <w:sz w:val="20"/>
                <w:szCs w:val="20"/>
                <w:lang w:val="sr-Cyrl-RS"/>
              </w:rPr>
            </w:pPr>
            <w:r w:rsidRPr="009F6215">
              <w:rPr>
                <w:rFonts w:ascii="Open Sans" w:hAnsi="Open Sans" w:cs="Open Sans"/>
                <w:color w:val="000000"/>
                <w:sz w:val="20"/>
                <w:szCs w:val="20"/>
                <w:lang w:val="sr-Cyrl-RS"/>
              </w:rPr>
              <w:t xml:space="preserve">Енергетска ефикасност: </w:t>
            </w:r>
            <w:r w:rsidRPr="009F6215">
              <w:rPr>
                <w:rFonts w:ascii="Open Sans" w:hAnsi="Open Sans" w:cs="Open Sans"/>
                <w:color w:val="000000"/>
                <w:sz w:val="20"/>
                <w:szCs w:val="20"/>
              </w:rPr>
              <w:t xml:space="preserve">EnergyStar </w:t>
            </w:r>
            <w:proofErr w:type="spellStart"/>
            <w:r w:rsidRPr="009F6215">
              <w:rPr>
                <w:rFonts w:ascii="Open Sans" w:hAnsi="Open Sans" w:cs="Open Sans"/>
                <w:color w:val="000000"/>
                <w:sz w:val="20"/>
                <w:szCs w:val="20"/>
              </w:rPr>
              <w:t>sertifikat</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или</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одговарајући</w:t>
            </w:r>
            <w:proofErr w:type="spellEnd"/>
          </w:p>
          <w:p w14:paraId="3FF7E8E4" w14:textId="706FDCB6" w:rsidR="0096516A" w:rsidRPr="009F6215" w:rsidRDefault="00BF7099" w:rsidP="00BF7099">
            <w:pPr>
              <w:pStyle w:val="ListParagraph"/>
              <w:numPr>
                <w:ilvl w:val="0"/>
                <w:numId w:val="2"/>
              </w:numPr>
              <w:ind w:left="95" w:hanging="142"/>
              <w:rPr>
                <w:rFonts w:ascii="Open Sans" w:hAnsi="Open Sans" w:cs="Open Sans"/>
                <w:color w:val="000000"/>
                <w:sz w:val="20"/>
                <w:szCs w:val="20"/>
                <w:lang w:val="sr-Cyrl-RS"/>
              </w:rPr>
            </w:pPr>
            <w:proofErr w:type="spellStart"/>
            <w:r w:rsidRPr="009F6215">
              <w:rPr>
                <w:rFonts w:ascii="Open Sans" w:hAnsi="Open Sans" w:cs="Open Sans"/>
                <w:color w:val="000000"/>
                <w:sz w:val="20"/>
                <w:szCs w:val="20"/>
              </w:rPr>
              <w:t>Минимални</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гаранти</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рок</w:t>
            </w:r>
            <w:proofErr w:type="spellEnd"/>
            <w:r w:rsidRPr="009F6215">
              <w:rPr>
                <w:rFonts w:ascii="Open Sans" w:hAnsi="Open Sans" w:cs="Open Sans"/>
                <w:color w:val="000000"/>
                <w:sz w:val="20"/>
                <w:szCs w:val="20"/>
              </w:rPr>
              <w:t xml:space="preserve">: 2 </w:t>
            </w:r>
            <w:proofErr w:type="spellStart"/>
            <w:r w:rsidRPr="009F6215">
              <w:rPr>
                <w:rFonts w:ascii="Open Sans" w:hAnsi="Open Sans" w:cs="Open Sans"/>
                <w:color w:val="000000"/>
                <w:sz w:val="20"/>
                <w:szCs w:val="20"/>
              </w:rPr>
              <w:t>године</w:t>
            </w:r>
            <w:proofErr w:type="spellEnd"/>
          </w:p>
        </w:tc>
        <w:tc>
          <w:tcPr>
            <w:tcW w:w="1276" w:type="dxa"/>
            <w:tcBorders>
              <w:top w:val="nil"/>
              <w:left w:val="single" w:sz="4" w:space="0" w:color="auto"/>
              <w:bottom w:val="single" w:sz="4" w:space="0" w:color="auto"/>
              <w:right w:val="single" w:sz="4" w:space="0" w:color="auto"/>
            </w:tcBorders>
            <w:noWrap/>
            <w:vAlign w:val="center"/>
          </w:tcPr>
          <w:p w14:paraId="24AE4A45" w14:textId="19214D27" w:rsidR="0096516A" w:rsidRPr="009F6215" w:rsidRDefault="0096516A" w:rsidP="0096516A">
            <w:pPr>
              <w:jc w:val="center"/>
              <w:rPr>
                <w:rFonts w:ascii="Open Sans" w:hAnsi="Open Sans" w:cs="Open Sans"/>
                <w:color w:val="000000"/>
                <w:sz w:val="20"/>
                <w:szCs w:val="20"/>
                <w:lang w:val="sr-Latn-RS"/>
              </w:rPr>
            </w:pPr>
            <w:r w:rsidRPr="009F6215">
              <w:rPr>
                <w:rFonts w:ascii="Open Sans" w:hAnsi="Open Sans" w:cs="Open Sans"/>
                <w:color w:val="000000"/>
                <w:sz w:val="20"/>
                <w:szCs w:val="20"/>
                <w:lang w:val="sr-Cyrl-RS"/>
              </w:rPr>
              <w:t>ком.</w:t>
            </w:r>
          </w:p>
        </w:tc>
        <w:tc>
          <w:tcPr>
            <w:tcW w:w="1276" w:type="dxa"/>
            <w:tcBorders>
              <w:top w:val="nil"/>
              <w:left w:val="single" w:sz="4" w:space="0" w:color="auto"/>
              <w:bottom w:val="single" w:sz="4" w:space="0" w:color="auto"/>
              <w:right w:val="single" w:sz="4" w:space="0" w:color="auto"/>
            </w:tcBorders>
            <w:vAlign w:val="center"/>
          </w:tcPr>
          <w:p w14:paraId="4D6411EE" w14:textId="47BB4FA5" w:rsidR="0096516A" w:rsidRPr="009F6215" w:rsidRDefault="0096516A" w:rsidP="0096516A">
            <w:pPr>
              <w:jc w:val="center"/>
              <w:rPr>
                <w:rFonts w:ascii="Open Sans" w:hAnsi="Open Sans" w:cs="Open Sans"/>
                <w:color w:val="000000"/>
                <w:sz w:val="20"/>
                <w:szCs w:val="20"/>
                <w:lang w:val="sr-Cyrl-RS"/>
              </w:rPr>
            </w:pPr>
            <w:r w:rsidRPr="009F6215">
              <w:rPr>
                <w:rFonts w:ascii="Open Sans" w:hAnsi="Open Sans" w:cs="Open Sans"/>
                <w:color w:val="000000"/>
                <w:sz w:val="20"/>
                <w:szCs w:val="20"/>
                <w:lang w:val="sr-Cyrl-RS"/>
              </w:rPr>
              <w:t>4</w:t>
            </w:r>
          </w:p>
        </w:tc>
      </w:tr>
      <w:tr w:rsidR="0096516A" w:rsidRPr="009F6215" w14:paraId="51259331"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tcPr>
          <w:p w14:paraId="06B6AC3B" w14:textId="17F44154"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rPr>
              <w:t>14</w:t>
            </w:r>
          </w:p>
        </w:tc>
        <w:tc>
          <w:tcPr>
            <w:tcW w:w="6465" w:type="dxa"/>
            <w:tcBorders>
              <w:top w:val="single" w:sz="4" w:space="0" w:color="auto"/>
              <w:left w:val="nil"/>
              <w:bottom w:val="single" w:sz="4" w:space="0" w:color="auto"/>
              <w:right w:val="nil"/>
            </w:tcBorders>
          </w:tcPr>
          <w:p w14:paraId="06394483" w14:textId="77777777" w:rsidR="00BF7099" w:rsidRPr="009F6215" w:rsidRDefault="00BF7099" w:rsidP="00BF7099">
            <w:pPr>
              <w:rPr>
                <w:rFonts w:ascii="Open Sans" w:hAnsi="Open Sans" w:cs="Open Sans"/>
                <w:color w:val="000000"/>
                <w:sz w:val="20"/>
                <w:szCs w:val="20"/>
                <w:lang w:val="sr-Cyrl-RS"/>
              </w:rPr>
            </w:pPr>
            <w:r w:rsidRPr="009F6215">
              <w:rPr>
                <w:rFonts w:ascii="Open Sans" w:hAnsi="Open Sans" w:cs="Open Sans"/>
                <w:color w:val="000000"/>
                <w:sz w:val="20"/>
                <w:szCs w:val="20"/>
                <w:lang w:val="sr-Cyrl-RS"/>
              </w:rPr>
              <w:t>Колор ласерски штампач:</w:t>
            </w:r>
          </w:p>
          <w:p w14:paraId="5E060B3D" w14:textId="77777777" w:rsidR="00BF7099" w:rsidRPr="009F6215" w:rsidRDefault="00BF7099" w:rsidP="00BF7099">
            <w:pPr>
              <w:pStyle w:val="ListParagraph"/>
              <w:numPr>
                <w:ilvl w:val="0"/>
                <w:numId w:val="1"/>
              </w:numPr>
              <w:ind w:left="95" w:hanging="95"/>
              <w:rPr>
                <w:rFonts w:ascii="Open Sans" w:hAnsi="Open Sans" w:cs="Open Sans"/>
                <w:color w:val="000000"/>
                <w:sz w:val="20"/>
                <w:szCs w:val="20"/>
                <w:lang w:val="sr-Cyrl-RS"/>
              </w:rPr>
            </w:pPr>
            <w:r w:rsidRPr="009F6215">
              <w:rPr>
                <w:rFonts w:ascii="Open Sans" w:hAnsi="Open Sans" w:cs="Open Sans"/>
                <w:color w:val="000000"/>
                <w:sz w:val="20"/>
                <w:szCs w:val="20"/>
                <w:lang w:val="sr-Cyrl-RS"/>
              </w:rPr>
              <w:t>Тип: ласерски</w:t>
            </w:r>
          </w:p>
          <w:p w14:paraId="28E9FF19" w14:textId="77777777" w:rsidR="00BF7099" w:rsidRPr="009F6215" w:rsidRDefault="00BF7099" w:rsidP="00BF7099">
            <w:pPr>
              <w:pStyle w:val="ListParagraph"/>
              <w:numPr>
                <w:ilvl w:val="0"/>
                <w:numId w:val="1"/>
              </w:numPr>
              <w:ind w:left="95" w:hanging="95"/>
              <w:rPr>
                <w:rFonts w:ascii="Open Sans" w:hAnsi="Open Sans" w:cs="Open Sans"/>
                <w:color w:val="000000"/>
                <w:sz w:val="20"/>
                <w:szCs w:val="20"/>
                <w:lang w:val="sr-Cyrl-RS"/>
              </w:rPr>
            </w:pPr>
            <w:r w:rsidRPr="009F6215">
              <w:rPr>
                <w:rFonts w:ascii="Open Sans" w:hAnsi="Open Sans" w:cs="Open Sans"/>
                <w:color w:val="000000"/>
                <w:sz w:val="20"/>
                <w:szCs w:val="20"/>
                <w:lang w:val="sr-Cyrl-RS"/>
              </w:rPr>
              <w:t>Боја штампе: у боји</w:t>
            </w:r>
          </w:p>
          <w:p w14:paraId="33EC370D" w14:textId="77777777" w:rsidR="00BF7099" w:rsidRPr="009F6215" w:rsidRDefault="00BF7099" w:rsidP="00BF7099">
            <w:pPr>
              <w:pStyle w:val="ListParagraph"/>
              <w:numPr>
                <w:ilvl w:val="0"/>
                <w:numId w:val="1"/>
              </w:numPr>
              <w:ind w:left="95" w:hanging="95"/>
              <w:rPr>
                <w:rFonts w:ascii="Open Sans" w:hAnsi="Open Sans" w:cs="Open Sans"/>
                <w:color w:val="000000"/>
                <w:sz w:val="20"/>
                <w:szCs w:val="20"/>
                <w:lang w:val="sr-Cyrl-RS"/>
              </w:rPr>
            </w:pPr>
            <w:r w:rsidRPr="009F6215">
              <w:rPr>
                <w:rFonts w:ascii="Open Sans" w:hAnsi="Open Sans" w:cs="Open Sans"/>
                <w:color w:val="000000"/>
                <w:sz w:val="20"/>
                <w:szCs w:val="20"/>
                <w:lang w:val="sr-Cyrl-RS"/>
              </w:rPr>
              <w:t>Формат: А4</w:t>
            </w:r>
          </w:p>
          <w:p w14:paraId="0808C6D1" w14:textId="77777777" w:rsidR="00BF7099" w:rsidRPr="009F6215" w:rsidRDefault="00BF7099" w:rsidP="00BF7099">
            <w:pPr>
              <w:pStyle w:val="ListParagraph"/>
              <w:numPr>
                <w:ilvl w:val="0"/>
                <w:numId w:val="1"/>
              </w:numPr>
              <w:ind w:left="95" w:hanging="95"/>
              <w:rPr>
                <w:rFonts w:ascii="Open Sans" w:hAnsi="Open Sans" w:cs="Open Sans"/>
                <w:sz w:val="20"/>
                <w:szCs w:val="20"/>
                <w:lang w:val="sr-Cyrl-RS"/>
              </w:rPr>
            </w:pPr>
            <w:r w:rsidRPr="009F6215">
              <w:rPr>
                <w:rFonts w:ascii="Open Sans" w:hAnsi="Open Sans" w:cs="Open Sans"/>
                <w:sz w:val="20"/>
                <w:szCs w:val="20"/>
                <w:lang w:val="sr-Cyrl-RS"/>
              </w:rPr>
              <w:t>Резолуција штампе: 600</w:t>
            </w:r>
            <w:r w:rsidRPr="009F6215">
              <w:rPr>
                <w:rFonts w:ascii="Open Sans" w:hAnsi="Open Sans" w:cs="Open Sans"/>
                <w:sz w:val="20"/>
                <w:szCs w:val="20"/>
              </w:rPr>
              <w:t>x</w:t>
            </w:r>
            <w:r w:rsidRPr="009F6215">
              <w:rPr>
                <w:rFonts w:ascii="Open Sans" w:hAnsi="Open Sans" w:cs="Open Sans"/>
                <w:sz w:val="20"/>
                <w:szCs w:val="20"/>
                <w:lang w:val="sr-Cyrl-RS"/>
              </w:rPr>
              <w:t>6</w:t>
            </w:r>
            <w:r w:rsidRPr="009F6215">
              <w:rPr>
                <w:rFonts w:ascii="Open Sans" w:hAnsi="Open Sans" w:cs="Open Sans"/>
                <w:sz w:val="20"/>
                <w:szCs w:val="20"/>
              </w:rPr>
              <w:t>00 dpi</w:t>
            </w:r>
          </w:p>
          <w:p w14:paraId="53BFF247" w14:textId="77777777" w:rsidR="00BF7099" w:rsidRPr="009F6215" w:rsidRDefault="00BF7099" w:rsidP="00BF7099">
            <w:pPr>
              <w:pStyle w:val="ListParagraph"/>
              <w:numPr>
                <w:ilvl w:val="0"/>
                <w:numId w:val="1"/>
              </w:numPr>
              <w:ind w:left="95" w:hanging="95"/>
              <w:rPr>
                <w:rFonts w:ascii="Open Sans" w:hAnsi="Open Sans" w:cs="Open Sans"/>
                <w:sz w:val="20"/>
                <w:szCs w:val="20"/>
                <w:lang w:val="sr-Cyrl-RS"/>
              </w:rPr>
            </w:pPr>
            <w:r w:rsidRPr="009F6215">
              <w:rPr>
                <w:rFonts w:ascii="Open Sans" w:hAnsi="Open Sans" w:cs="Open Sans"/>
                <w:sz w:val="20"/>
                <w:szCs w:val="20"/>
                <w:lang w:val="sr-Cyrl-RS"/>
              </w:rPr>
              <w:t>Брзина монохроматске штампе: 18</w:t>
            </w:r>
            <w:r w:rsidRPr="009F6215">
              <w:rPr>
                <w:rFonts w:ascii="Open Sans" w:hAnsi="Open Sans" w:cs="Open Sans"/>
                <w:sz w:val="20"/>
                <w:szCs w:val="20"/>
              </w:rPr>
              <w:t>ppm</w:t>
            </w:r>
          </w:p>
          <w:p w14:paraId="05BE6A09" w14:textId="77777777" w:rsidR="00BF7099" w:rsidRPr="009F6215" w:rsidRDefault="00BF7099" w:rsidP="00BF7099">
            <w:pPr>
              <w:pStyle w:val="ListParagraph"/>
              <w:numPr>
                <w:ilvl w:val="0"/>
                <w:numId w:val="1"/>
              </w:numPr>
              <w:ind w:left="95" w:hanging="95"/>
              <w:rPr>
                <w:rFonts w:ascii="Open Sans" w:hAnsi="Open Sans" w:cs="Open Sans"/>
                <w:sz w:val="20"/>
                <w:szCs w:val="20"/>
                <w:lang w:val="sr-Cyrl-RS"/>
              </w:rPr>
            </w:pPr>
            <w:r w:rsidRPr="009F6215">
              <w:rPr>
                <w:rFonts w:ascii="Open Sans" w:hAnsi="Open Sans" w:cs="Open Sans"/>
                <w:sz w:val="20"/>
                <w:szCs w:val="20"/>
                <w:lang w:val="sr-Cyrl-RS"/>
              </w:rPr>
              <w:t>Брзина штампе у боји: 4</w:t>
            </w:r>
            <w:r w:rsidRPr="009F6215">
              <w:rPr>
                <w:rFonts w:ascii="Open Sans" w:hAnsi="Open Sans" w:cs="Open Sans"/>
                <w:sz w:val="20"/>
                <w:szCs w:val="20"/>
              </w:rPr>
              <w:t>ppm</w:t>
            </w:r>
          </w:p>
          <w:p w14:paraId="74F67F62" w14:textId="77777777" w:rsidR="00BF7099" w:rsidRPr="009F6215" w:rsidRDefault="00BF7099" w:rsidP="00BF7099">
            <w:pPr>
              <w:pStyle w:val="ListParagraph"/>
              <w:numPr>
                <w:ilvl w:val="0"/>
                <w:numId w:val="1"/>
              </w:numPr>
              <w:ind w:left="95" w:hanging="95"/>
              <w:rPr>
                <w:rFonts w:ascii="Open Sans" w:hAnsi="Open Sans" w:cs="Open Sans"/>
                <w:sz w:val="20"/>
                <w:szCs w:val="20"/>
                <w:lang w:val="sr-Cyrl-RS"/>
              </w:rPr>
            </w:pPr>
            <w:r w:rsidRPr="009F6215">
              <w:rPr>
                <w:rFonts w:ascii="Open Sans" w:hAnsi="Open Sans" w:cs="Open Sans"/>
                <w:sz w:val="20"/>
                <w:szCs w:val="20"/>
                <w:lang w:val="sr-Cyrl-RS"/>
              </w:rPr>
              <w:t>Конекција:</w:t>
            </w:r>
            <w:r w:rsidRPr="009F6215">
              <w:rPr>
                <w:rFonts w:ascii="Open Sans" w:hAnsi="Open Sans" w:cs="Open Sans"/>
                <w:sz w:val="20"/>
                <w:szCs w:val="20"/>
              </w:rPr>
              <w:t xml:space="preserve"> USB</w:t>
            </w:r>
          </w:p>
          <w:p w14:paraId="2F81C192" w14:textId="77777777" w:rsidR="00BF7099" w:rsidRPr="009F6215" w:rsidRDefault="00BF7099" w:rsidP="00BF7099">
            <w:pPr>
              <w:pStyle w:val="ListParagraph"/>
              <w:numPr>
                <w:ilvl w:val="0"/>
                <w:numId w:val="1"/>
              </w:numPr>
              <w:ind w:left="95" w:hanging="95"/>
              <w:rPr>
                <w:rFonts w:ascii="Open Sans" w:hAnsi="Open Sans" w:cs="Open Sans"/>
                <w:sz w:val="20"/>
                <w:szCs w:val="20"/>
                <w:lang w:val="sr-Cyrl-RS"/>
              </w:rPr>
            </w:pPr>
            <w:r w:rsidRPr="009F6215">
              <w:rPr>
                <w:rFonts w:ascii="Open Sans" w:hAnsi="Open Sans" w:cs="Open Sans"/>
                <w:sz w:val="20"/>
                <w:szCs w:val="20"/>
                <w:lang w:val="sr-Cyrl-RS"/>
              </w:rPr>
              <w:t>Месечни обим штампе: 20000 страна</w:t>
            </w:r>
          </w:p>
          <w:p w14:paraId="1FEBD854" w14:textId="77777777" w:rsidR="00BF7099" w:rsidRPr="009F6215" w:rsidRDefault="00BF7099" w:rsidP="00BF7099">
            <w:pPr>
              <w:pStyle w:val="ListParagraph"/>
              <w:numPr>
                <w:ilvl w:val="0"/>
                <w:numId w:val="1"/>
              </w:numPr>
              <w:ind w:left="95" w:hanging="95"/>
              <w:rPr>
                <w:rFonts w:ascii="Open Sans" w:hAnsi="Open Sans" w:cs="Open Sans"/>
                <w:sz w:val="20"/>
                <w:szCs w:val="20"/>
              </w:rPr>
            </w:pPr>
            <w:r w:rsidRPr="009F6215">
              <w:rPr>
                <w:rFonts w:ascii="Open Sans" w:hAnsi="Open Sans" w:cs="Open Sans"/>
                <w:sz w:val="20"/>
                <w:szCs w:val="20"/>
                <w:lang w:val="sr-Cyrl-RS"/>
              </w:rPr>
              <w:t xml:space="preserve">Произвођач: </w:t>
            </w:r>
            <w:r w:rsidRPr="009F6215">
              <w:rPr>
                <w:rFonts w:ascii="Open Sans" w:hAnsi="Open Sans" w:cs="Open Sans"/>
                <w:sz w:val="20"/>
                <w:szCs w:val="20"/>
              </w:rPr>
              <w:t xml:space="preserve">HP </w:t>
            </w:r>
            <w:r w:rsidRPr="009F6215">
              <w:rPr>
                <w:rFonts w:ascii="Open Sans" w:hAnsi="Open Sans" w:cs="Open Sans"/>
                <w:sz w:val="20"/>
                <w:szCs w:val="20"/>
                <w:lang w:val="sr-Cyrl-RS"/>
              </w:rPr>
              <w:t>или одговарајући</w:t>
            </w:r>
          </w:p>
          <w:p w14:paraId="35D6E3A3" w14:textId="77777777" w:rsidR="00BF7099" w:rsidRPr="009F6215" w:rsidRDefault="00BF7099" w:rsidP="00BF7099">
            <w:pPr>
              <w:pStyle w:val="ListParagraph"/>
              <w:numPr>
                <w:ilvl w:val="0"/>
                <w:numId w:val="1"/>
              </w:numPr>
              <w:ind w:left="95" w:hanging="95"/>
              <w:rPr>
                <w:rFonts w:ascii="Open Sans" w:hAnsi="Open Sans" w:cs="Open Sans"/>
                <w:color w:val="000000"/>
                <w:sz w:val="20"/>
                <w:szCs w:val="20"/>
              </w:rPr>
            </w:pPr>
            <w:r w:rsidRPr="009F6215">
              <w:rPr>
                <w:rFonts w:ascii="Open Sans" w:hAnsi="Open Sans" w:cs="Open Sans"/>
                <w:color w:val="000000"/>
                <w:sz w:val="20"/>
                <w:szCs w:val="20"/>
                <w:lang w:val="sr-Cyrl-RS"/>
              </w:rPr>
              <w:t xml:space="preserve">Енергетска ефикасност: </w:t>
            </w:r>
            <w:r w:rsidRPr="009F6215">
              <w:rPr>
                <w:rFonts w:ascii="Open Sans" w:hAnsi="Open Sans" w:cs="Open Sans"/>
                <w:color w:val="000000"/>
                <w:sz w:val="20"/>
                <w:szCs w:val="20"/>
              </w:rPr>
              <w:t xml:space="preserve">EnergyStar </w:t>
            </w:r>
            <w:proofErr w:type="spellStart"/>
            <w:r w:rsidRPr="009F6215">
              <w:rPr>
                <w:rFonts w:ascii="Open Sans" w:hAnsi="Open Sans" w:cs="Open Sans"/>
                <w:color w:val="000000"/>
                <w:sz w:val="20"/>
                <w:szCs w:val="20"/>
              </w:rPr>
              <w:t>sertifikat</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или</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одговарајући</w:t>
            </w:r>
            <w:proofErr w:type="spellEnd"/>
            <w:r w:rsidRPr="009F6215">
              <w:rPr>
                <w:rFonts w:ascii="Open Sans" w:hAnsi="Open Sans" w:cs="Open Sans"/>
                <w:color w:val="000000"/>
                <w:sz w:val="20"/>
                <w:szCs w:val="20"/>
              </w:rPr>
              <w:t xml:space="preserve"> </w:t>
            </w:r>
          </w:p>
          <w:p w14:paraId="28FA1825" w14:textId="0FE7A4E2" w:rsidR="0096516A" w:rsidRPr="009F6215" w:rsidRDefault="00BF7099" w:rsidP="00BF7099">
            <w:pPr>
              <w:rPr>
                <w:rFonts w:ascii="Open Sans" w:hAnsi="Open Sans" w:cs="Open Sans"/>
                <w:color w:val="000000"/>
                <w:sz w:val="20"/>
                <w:szCs w:val="20"/>
                <w:lang w:val="sr-Cyrl-RS"/>
              </w:rPr>
            </w:pPr>
            <w:r w:rsidRPr="009F6215">
              <w:rPr>
                <w:rFonts w:ascii="Open Sans" w:hAnsi="Open Sans" w:cs="Open Sans"/>
                <w:color w:val="000000"/>
                <w:sz w:val="20"/>
                <w:szCs w:val="20"/>
              </w:rPr>
              <w:t xml:space="preserve">- </w:t>
            </w:r>
            <w:r w:rsidRPr="009F6215">
              <w:rPr>
                <w:rFonts w:ascii="Open Sans" w:hAnsi="Open Sans" w:cs="Open Sans"/>
                <w:color w:val="000000"/>
                <w:sz w:val="20"/>
                <w:szCs w:val="20"/>
                <w:lang w:val="sr-Cyrl-RS"/>
              </w:rPr>
              <w:t>Минимални гаранти рок: 2 године</w:t>
            </w:r>
          </w:p>
        </w:tc>
        <w:tc>
          <w:tcPr>
            <w:tcW w:w="1276" w:type="dxa"/>
            <w:tcBorders>
              <w:top w:val="nil"/>
              <w:left w:val="single" w:sz="4" w:space="0" w:color="auto"/>
              <w:bottom w:val="single" w:sz="4" w:space="0" w:color="auto"/>
              <w:right w:val="single" w:sz="4" w:space="0" w:color="auto"/>
            </w:tcBorders>
            <w:noWrap/>
            <w:vAlign w:val="center"/>
          </w:tcPr>
          <w:p w14:paraId="1D7D0C93" w14:textId="76C47120"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lang w:val="sr-Cyrl-RS"/>
              </w:rPr>
              <w:t>ком.</w:t>
            </w:r>
          </w:p>
        </w:tc>
        <w:tc>
          <w:tcPr>
            <w:tcW w:w="1276" w:type="dxa"/>
            <w:tcBorders>
              <w:top w:val="nil"/>
              <w:left w:val="single" w:sz="4" w:space="0" w:color="auto"/>
              <w:bottom w:val="single" w:sz="4" w:space="0" w:color="auto"/>
              <w:right w:val="single" w:sz="4" w:space="0" w:color="auto"/>
            </w:tcBorders>
            <w:vAlign w:val="center"/>
          </w:tcPr>
          <w:p w14:paraId="615821AB" w14:textId="15DC714A" w:rsidR="0096516A" w:rsidRPr="009F6215" w:rsidRDefault="0096516A" w:rsidP="0096516A">
            <w:pPr>
              <w:jc w:val="center"/>
              <w:rPr>
                <w:rFonts w:ascii="Open Sans" w:hAnsi="Open Sans" w:cs="Open Sans"/>
                <w:color w:val="000000"/>
                <w:sz w:val="20"/>
                <w:szCs w:val="20"/>
                <w:lang w:val="sr-Cyrl-RS"/>
              </w:rPr>
            </w:pPr>
            <w:r w:rsidRPr="009F6215">
              <w:rPr>
                <w:rFonts w:ascii="Open Sans" w:hAnsi="Open Sans" w:cs="Open Sans"/>
                <w:color w:val="000000"/>
                <w:sz w:val="20"/>
                <w:szCs w:val="20"/>
                <w:lang w:val="sr-Cyrl-RS"/>
              </w:rPr>
              <w:t>1</w:t>
            </w:r>
          </w:p>
        </w:tc>
      </w:tr>
      <w:tr w:rsidR="0096516A" w:rsidRPr="009F6215" w14:paraId="73DD2990"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tcPr>
          <w:p w14:paraId="36B98275" w14:textId="634820A8"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rPr>
              <w:t>15</w:t>
            </w:r>
          </w:p>
        </w:tc>
        <w:tc>
          <w:tcPr>
            <w:tcW w:w="6465" w:type="dxa"/>
            <w:tcBorders>
              <w:top w:val="single" w:sz="4" w:space="0" w:color="auto"/>
              <w:left w:val="nil"/>
              <w:bottom w:val="single" w:sz="4" w:space="0" w:color="auto"/>
              <w:right w:val="nil"/>
            </w:tcBorders>
          </w:tcPr>
          <w:p w14:paraId="59D31600" w14:textId="77777777" w:rsidR="00BF7099" w:rsidRPr="009F6215" w:rsidRDefault="00BF7099" w:rsidP="00BF7099">
            <w:pPr>
              <w:rPr>
                <w:rFonts w:ascii="Open Sans" w:hAnsi="Open Sans" w:cs="Open Sans"/>
                <w:color w:val="000000"/>
                <w:sz w:val="20"/>
                <w:szCs w:val="20"/>
              </w:rPr>
            </w:pPr>
            <w:r w:rsidRPr="009F6215">
              <w:rPr>
                <w:rFonts w:ascii="Open Sans" w:hAnsi="Open Sans" w:cs="Open Sans"/>
                <w:color w:val="000000"/>
                <w:sz w:val="20"/>
                <w:szCs w:val="20"/>
              </w:rPr>
              <w:t xml:space="preserve">SSD </w:t>
            </w:r>
            <w:r w:rsidRPr="009F6215">
              <w:rPr>
                <w:rFonts w:ascii="Open Sans" w:hAnsi="Open Sans" w:cs="Open Sans"/>
                <w:color w:val="000000"/>
                <w:sz w:val="20"/>
                <w:szCs w:val="20"/>
                <w:lang w:val="sr-Cyrl-RS"/>
              </w:rPr>
              <w:t>тип</w:t>
            </w:r>
            <w:r w:rsidRPr="009F6215">
              <w:rPr>
                <w:rFonts w:ascii="Open Sans" w:hAnsi="Open Sans" w:cs="Open Sans"/>
                <w:color w:val="000000"/>
                <w:sz w:val="20"/>
                <w:szCs w:val="20"/>
              </w:rPr>
              <w:t xml:space="preserve"> 1 </w:t>
            </w:r>
          </w:p>
          <w:p w14:paraId="11FFF284" w14:textId="77777777" w:rsidR="00BF7099" w:rsidRPr="009F6215" w:rsidRDefault="00BF7099" w:rsidP="00BF7099">
            <w:pPr>
              <w:rPr>
                <w:rFonts w:ascii="Open Sans" w:hAnsi="Open Sans" w:cs="Open Sans"/>
                <w:color w:val="000000"/>
                <w:sz w:val="20"/>
                <w:szCs w:val="20"/>
              </w:rPr>
            </w:pPr>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формат</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диска</w:t>
            </w:r>
            <w:proofErr w:type="spellEnd"/>
            <w:r w:rsidRPr="009F6215">
              <w:rPr>
                <w:rFonts w:ascii="Open Sans" w:hAnsi="Open Sans" w:cs="Open Sans"/>
                <w:color w:val="000000"/>
                <w:sz w:val="20"/>
                <w:szCs w:val="20"/>
              </w:rPr>
              <w:t xml:space="preserve">: 2.5 </w:t>
            </w:r>
            <w:proofErr w:type="gramStart"/>
            <w:r w:rsidRPr="009F6215">
              <w:rPr>
                <w:rFonts w:ascii="Open Sans" w:hAnsi="Open Sans" w:cs="Open Sans"/>
                <w:color w:val="000000"/>
                <w:sz w:val="20"/>
                <w:szCs w:val="20"/>
              </w:rPr>
              <w:t>“ (</w:t>
            </w:r>
            <w:proofErr w:type="gramEnd"/>
            <w:r w:rsidRPr="009F6215">
              <w:rPr>
                <w:rFonts w:ascii="Open Sans" w:hAnsi="Open Sans" w:cs="Open Sans"/>
                <w:color w:val="000000"/>
                <w:sz w:val="20"/>
                <w:szCs w:val="20"/>
              </w:rPr>
              <w:t>inch)</w:t>
            </w:r>
          </w:p>
          <w:p w14:paraId="230776BD" w14:textId="77777777" w:rsidR="00BF7099" w:rsidRPr="009F6215" w:rsidRDefault="00BF7099" w:rsidP="00BF7099">
            <w:pPr>
              <w:rPr>
                <w:rFonts w:ascii="Open Sans" w:hAnsi="Open Sans" w:cs="Open Sans"/>
                <w:color w:val="000000"/>
                <w:sz w:val="20"/>
                <w:szCs w:val="20"/>
              </w:rPr>
            </w:pPr>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капацитет</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диска</w:t>
            </w:r>
            <w:proofErr w:type="spellEnd"/>
            <w:r w:rsidRPr="009F6215">
              <w:rPr>
                <w:rFonts w:ascii="Open Sans" w:hAnsi="Open Sans" w:cs="Open Sans"/>
                <w:color w:val="000000"/>
                <w:sz w:val="20"/>
                <w:szCs w:val="20"/>
              </w:rPr>
              <w:t>: 500 GB.</w:t>
            </w:r>
          </w:p>
          <w:p w14:paraId="05CE9DC5" w14:textId="706300C2" w:rsidR="0096516A" w:rsidRPr="009F6215" w:rsidRDefault="00BF7099" w:rsidP="00BF7099">
            <w:pPr>
              <w:rPr>
                <w:rFonts w:ascii="Open Sans" w:hAnsi="Open Sans" w:cs="Open Sans"/>
                <w:color w:val="000000"/>
                <w:sz w:val="20"/>
                <w:szCs w:val="20"/>
                <w:lang w:val="sr-Cyrl-RS"/>
              </w:rPr>
            </w:pPr>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Минимални</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гаранти</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рок</w:t>
            </w:r>
            <w:proofErr w:type="spellEnd"/>
            <w:r w:rsidRPr="009F6215">
              <w:rPr>
                <w:rFonts w:ascii="Open Sans" w:hAnsi="Open Sans" w:cs="Open Sans"/>
                <w:color w:val="000000"/>
                <w:sz w:val="20"/>
                <w:szCs w:val="20"/>
              </w:rPr>
              <w:t xml:space="preserve">: 2 </w:t>
            </w:r>
            <w:proofErr w:type="spellStart"/>
            <w:r w:rsidRPr="009F6215">
              <w:rPr>
                <w:rFonts w:ascii="Open Sans" w:hAnsi="Open Sans" w:cs="Open Sans"/>
                <w:color w:val="000000"/>
                <w:sz w:val="20"/>
                <w:szCs w:val="20"/>
              </w:rPr>
              <w:t>године</w:t>
            </w:r>
            <w:proofErr w:type="spellEnd"/>
          </w:p>
        </w:tc>
        <w:tc>
          <w:tcPr>
            <w:tcW w:w="1276" w:type="dxa"/>
            <w:tcBorders>
              <w:top w:val="nil"/>
              <w:left w:val="single" w:sz="4" w:space="0" w:color="auto"/>
              <w:bottom w:val="single" w:sz="4" w:space="0" w:color="auto"/>
              <w:right w:val="single" w:sz="4" w:space="0" w:color="auto"/>
            </w:tcBorders>
            <w:noWrap/>
            <w:vAlign w:val="center"/>
          </w:tcPr>
          <w:p w14:paraId="62874B2E" w14:textId="69328DBD" w:rsidR="0096516A" w:rsidRPr="009F6215" w:rsidRDefault="0096516A" w:rsidP="0096516A">
            <w:pPr>
              <w:jc w:val="center"/>
              <w:rPr>
                <w:rFonts w:ascii="Open Sans" w:hAnsi="Open Sans" w:cs="Open Sans"/>
                <w:sz w:val="20"/>
                <w:szCs w:val="20"/>
              </w:rPr>
            </w:pPr>
            <w:r w:rsidRPr="009F6215">
              <w:rPr>
                <w:rFonts w:ascii="Open Sans" w:hAnsi="Open Sans" w:cs="Open Sans"/>
                <w:color w:val="000000"/>
                <w:sz w:val="20"/>
                <w:szCs w:val="20"/>
                <w:lang w:val="sr-Cyrl-RS"/>
              </w:rPr>
              <w:t>ком.</w:t>
            </w:r>
          </w:p>
        </w:tc>
        <w:tc>
          <w:tcPr>
            <w:tcW w:w="1276" w:type="dxa"/>
            <w:tcBorders>
              <w:top w:val="nil"/>
              <w:left w:val="single" w:sz="4" w:space="0" w:color="auto"/>
              <w:bottom w:val="single" w:sz="4" w:space="0" w:color="auto"/>
              <w:right w:val="single" w:sz="4" w:space="0" w:color="auto"/>
            </w:tcBorders>
            <w:vAlign w:val="center"/>
          </w:tcPr>
          <w:p w14:paraId="7B5C21E3" w14:textId="66D9D034" w:rsidR="0096516A" w:rsidRPr="009F6215" w:rsidRDefault="0096516A" w:rsidP="0096516A">
            <w:pPr>
              <w:jc w:val="center"/>
              <w:rPr>
                <w:rFonts w:ascii="Open Sans" w:hAnsi="Open Sans" w:cs="Open Sans"/>
                <w:color w:val="000000"/>
                <w:sz w:val="20"/>
                <w:szCs w:val="20"/>
                <w:lang w:val="sr-Cyrl-RS"/>
              </w:rPr>
            </w:pPr>
            <w:r w:rsidRPr="009F6215">
              <w:rPr>
                <w:rFonts w:ascii="Open Sans" w:hAnsi="Open Sans" w:cs="Open Sans"/>
                <w:color w:val="000000"/>
                <w:sz w:val="20"/>
                <w:szCs w:val="20"/>
                <w:lang w:val="sr-Cyrl-RS"/>
              </w:rPr>
              <w:t>8</w:t>
            </w:r>
          </w:p>
        </w:tc>
      </w:tr>
      <w:tr w:rsidR="00BF7099" w:rsidRPr="009F6215" w14:paraId="3F517333"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tcPr>
          <w:p w14:paraId="404255E0" w14:textId="2B0F0CEA" w:rsidR="00BF7099" w:rsidRPr="009F6215" w:rsidRDefault="00BF7099" w:rsidP="00BF7099">
            <w:pPr>
              <w:jc w:val="center"/>
              <w:rPr>
                <w:rFonts w:ascii="Open Sans" w:hAnsi="Open Sans" w:cs="Open Sans"/>
                <w:color w:val="000000"/>
                <w:sz w:val="20"/>
                <w:szCs w:val="20"/>
              </w:rPr>
            </w:pPr>
            <w:r w:rsidRPr="009F6215">
              <w:rPr>
                <w:rFonts w:ascii="Open Sans" w:hAnsi="Open Sans" w:cs="Open Sans"/>
                <w:color w:val="000000"/>
                <w:sz w:val="20"/>
                <w:szCs w:val="20"/>
              </w:rPr>
              <w:t>16</w:t>
            </w:r>
          </w:p>
        </w:tc>
        <w:tc>
          <w:tcPr>
            <w:tcW w:w="6465" w:type="dxa"/>
            <w:tcBorders>
              <w:top w:val="single" w:sz="4" w:space="0" w:color="auto"/>
              <w:left w:val="nil"/>
              <w:bottom w:val="single" w:sz="4" w:space="0" w:color="auto"/>
              <w:right w:val="nil"/>
            </w:tcBorders>
          </w:tcPr>
          <w:p w14:paraId="5C728812" w14:textId="77777777" w:rsidR="00BF7099" w:rsidRPr="009F6215" w:rsidRDefault="00BF7099" w:rsidP="00BF7099">
            <w:pPr>
              <w:rPr>
                <w:rFonts w:ascii="Open Sans" w:hAnsi="Open Sans" w:cs="Open Sans"/>
                <w:sz w:val="20"/>
                <w:szCs w:val="20"/>
              </w:rPr>
            </w:pPr>
            <w:r w:rsidRPr="009F6215">
              <w:rPr>
                <w:rFonts w:ascii="Open Sans" w:hAnsi="Open Sans" w:cs="Open Sans"/>
                <w:sz w:val="20"/>
                <w:szCs w:val="20"/>
                <w:lang w:val="sr-Cyrl-RS"/>
              </w:rPr>
              <w:t>Напајање тип 2</w:t>
            </w:r>
            <w:r w:rsidRPr="009F6215">
              <w:rPr>
                <w:rFonts w:ascii="Open Sans" w:hAnsi="Open Sans" w:cs="Open Sans"/>
                <w:sz w:val="20"/>
                <w:szCs w:val="20"/>
              </w:rPr>
              <w:t>:</w:t>
            </w:r>
          </w:p>
          <w:p w14:paraId="30DB0B02" w14:textId="77777777" w:rsidR="00BF7099" w:rsidRPr="009F6215" w:rsidRDefault="00BF7099" w:rsidP="00BF7099">
            <w:pPr>
              <w:pStyle w:val="ListParagraph"/>
              <w:numPr>
                <w:ilvl w:val="0"/>
                <w:numId w:val="6"/>
              </w:numPr>
              <w:ind w:left="117" w:hanging="142"/>
              <w:rPr>
                <w:rFonts w:ascii="Open Sans" w:hAnsi="Open Sans" w:cs="Open Sans"/>
                <w:sz w:val="20"/>
                <w:szCs w:val="20"/>
                <w:lang w:val="sr-Latn-RS"/>
              </w:rPr>
            </w:pPr>
            <w:r w:rsidRPr="009F6215">
              <w:rPr>
                <w:rFonts w:ascii="Open Sans" w:hAnsi="Open Sans" w:cs="Open Sans"/>
                <w:sz w:val="20"/>
                <w:szCs w:val="20"/>
                <w:lang w:val="sr-Cyrl-RS"/>
              </w:rPr>
              <w:t xml:space="preserve">Снага: </w:t>
            </w:r>
            <w:r w:rsidRPr="009F6215">
              <w:rPr>
                <w:rFonts w:ascii="Open Sans" w:hAnsi="Open Sans" w:cs="Open Sans"/>
                <w:sz w:val="20"/>
                <w:szCs w:val="20"/>
              </w:rPr>
              <w:t xml:space="preserve">min 420W  </w:t>
            </w:r>
            <w:r w:rsidRPr="009F6215">
              <w:rPr>
                <w:rFonts w:ascii="Open Sans" w:hAnsi="Open Sans" w:cs="Open Sans"/>
                <w:sz w:val="20"/>
                <w:szCs w:val="20"/>
                <w:lang w:val="sr-Cyrl-RS"/>
              </w:rPr>
              <w:t xml:space="preserve">или одговарајуће </w:t>
            </w:r>
          </w:p>
          <w:p w14:paraId="5E4217DA" w14:textId="469AEA1F" w:rsidR="00BF7099" w:rsidRPr="009F6215" w:rsidRDefault="00BF7099" w:rsidP="00BF7099">
            <w:pPr>
              <w:pStyle w:val="ListParagraph"/>
              <w:numPr>
                <w:ilvl w:val="0"/>
                <w:numId w:val="6"/>
              </w:numPr>
              <w:ind w:left="117" w:hanging="142"/>
              <w:rPr>
                <w:rFonts w:ascii="Open Sans" w:hAnsi="Open Sans" w:cs="Open Sans"/>
                <w:sz w:val="20"/>
                <w:szCs w:val="20"/>
                <w:lang w:val="sr-Latn-RS"/>
              </w:rPr>
            </w:pPr>
            <w:r w:rsidRPr="009F6215">
              <w:rPr>
                <w:rFonts w:ascii="Open Sans" w:hAnsi="Open Sans" w:cs="Open Sans"/>
                <w:sz w:val="20"/>
                <w:szCs w:val="20"/>
                <w:lang w:val="sr-Cyrl-RS"/>
              </w:rPr>
              <w:t>Произвођач</w:t>
            </w:r>
            <w:r w:rsidRPr="009F6215">
              <w:rPr>
                <w:rFonts w:ascii="Open Sans" w:hAnsi="Open Sans" w:cs="Open Sans"/>
                <w:sz w:val="20"/>
                <w:szCs w:val="20"/>
                <w:lang w:val="sr-Latn-RS"/>
              </w:rPr>
              <w:t>: LC Power,  Gigabyte, MSI</w:t>
            </w:r>
            <w:r w:rsidR="00BE43DA" w:rsidRPr="009F6215">
              <w:rPr>
                <w:rFonts w:ascii="Open Sans" w:hAnsi="Open Sans" w:cs="Open Sans"/>
                <w:sz w:val="20"/>
                <w:szCs w:val="20"/>
                <w:lang w:val="sr-Cyrl-RS"/>
              </w:rPr>
              <w:t xml:space="preserve"> или</w:t>
            </w:r>
            <w:r w:rsidRPr="009F6215">
              <w:rPr>
                <w:rFonts w:ascii="Open Sans" w:hAnsi="Open Sans" w:cs="Open Sans"/>
                <w:sz w:val="20"/>
                <w:szCs w:val="20"/>
                <w:lang w:val="sr-Latn-RS"/>
              </w:rPr>
              <w:t xml:space="preserve"> </w:t>
            </w:r>
            <w:r w:rsidRPr="009F6215">
              <w:rPr>
                <w:rFonts w:ascii="Open Sans" w:hAnsi="Open Sans" w:cs="Open Sans"/>
                <w:sz w:val="20"/>
                <w:szCs w:val="20"/>
                <w:lang w:val="sr-Cyrl-RS"/>
              </w:rPr>
              <w:t>одговарајуће</w:t>
            </w:r>
          </w:p>
          <w:p w14:paraId="4BE55667" w14:textId="2899F504" w:rsidR="00BF7099" w:rsidRPr="009F6215" w:rsidRDefault="00BF7099" w:rsidP="00BF7099">
            <w:pPr>
              <w:pStyle w:val="ListParagraph"/>
              <w:numPr>
                <w:ilvl w:val="0"/>
                <w:numId w:val="6"/>
              </w:numPr>
              <w:ind w:left="117" w:hanging="142"/>
              <w:rPr>
                <w:rFonts w:ascii="Open Sans" w:hAnsi="Open Sans" w:cs="Open Sans"/>
                <w:color w:val="000000"/>
                <w:sz w:val="20"/>
                <w:szCs w:val="20"/>
              </w:rPr>
            </w:pPr>
            <w:r w:rsidRPr="009F6215">
              <w:rPr>
                <w:rFonts w:ascii="Open Sans" w:hAnsi="Open Sans" w:cs="Open Sans"/>
                <w:color w:val="000000"/>
                <w:sz w:val="20"/>
                <w:szCs w:val="20"/>
                <w:lang w:val="sr-Cyrl-RS"/>
              </w:rPr>
              <w:t>Минимални гаранти рок: 2 године</w:t>
            </w:r>
          </w:p>
        </w:tc>
        <w:tc>
          <w:tcPr>
            <w:tcW w:w="1276" w:type="dxa"/>
            <w:tcBorders>
              <w:top w:val="nil"/>
              <w:left w:val="single" w:sz="4" w:space="0" w:color="auto"/>
              <w:bottom w:val="single" w:sz="4" w:space="0" w:color="auto"/>
              <w:right w:val="single" w:sz="4" w:space="0" w:color="auto"/>
            </w:tcBorders>
            <w:noWrap/>
            <w:vAlign w:val="center"/>
          </w:tcPr>
          <w:p w14:paraId="38309A11" w14:textId="537482B8" w:rsidR="00BF7099" w:rsidRPr="009F6215" w:rsidRDefault="00BF7099" w:rsidP="00BF7099">
            <w:pPr>
              <w:jc w:val="center"/>
              <w:rPr>
                <w:rFonts w:ascii="Open Sans" w:hAnsi="Open Sans" w:cs="Open Sans"/>
                <w:sz w:val="20"/>
                <w:szCs w:val="20"/>
              </w:rPr>
            </w:pPr>
            <w:r w:rsidRPr="009F6215">
              <w:rPr>
                <w:rFonts w:ascii="Open Sans" w:hAnsi="Open Sans" w:cs="Open Sans"/>
                <w:color w:val="000000"/>
                <w:sz w:val="20"/>
                <w:szCs w:val="20"/>
                <w:lang w:val="sr-Cyrl-RS"/>
              </w:rPr>
              <w:t>ком.</w:t>
            </w:r>
          </w:p>
        </w:tc>
        <w:tc>
          <w:tcPr>
            <w:tcW w:w="1276" w:type="dxa"/>
            <w:tcBorders>
              <w:top w:val="nil"/>
              <w:left w:val="single" w:sz="4" w:space="0" w:color="auto"/>
              <w:bottom w:val="single" w:sz="4" w:space="0" w:color="auto"/>
              <w:right w:val="single" w:sz="4" w:space="0" w:color="auto"/>
            </w:tcBorders>
            <w:vAlign w:val="center"/>
          </w:tcPr>
          <w:p w14:paraId="3B934030" w14:textId="1CE79BA8" w:rsidR="00BF7099" w:rsidRPr="009F6215" w:rsidRDefault="00BF7099" w:rsidP="00BF7099">
            <w:pPr>
              <w:jc w:val="center"/>
              <w:rPr>
                <w:rFonts w:ascii="Open Sans" w:hAnsi="Open Sans" w:cs="Open Sans"/>
                <w:sz w:val="20"/>
                <w:szCs w:val="20"/>
                <w:lang w:val="sr-Cyrl-RS"/>
              </w:rPr>
            </w:pPr>
            <w:r w:rsidRPr="009F6215">
              <w:rPr>
                <w:rFonts w:ascii="Open Sans" w:hAnsi="Open Sans" w:cs="Open Sans"/>
                <w:sz w:val="20"/>
                <w:szCs w:val="20"/>
                <w:lang w:val="sr-Cyrl-RS"/>
              </w:rPr>
              <w:t>3</w:t>
            </w:r>
          </w:p>
        </w:tc>
      </w:tr>
      <w:tr w:rsidR="00BF7099" w:rsidRPr="009F6215" w14:paraId="5DC9B8BB"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tcPr>
          <w:p w14:paraId="659DEFC1" w14:textId="7268F944" w:rsidR="00BF7099" w:rsidRPr="009F6215" w:rsidRDefault="00BF7099" w:rsidP="00BF7099">
            <w:pPr>
              <w:jc w:val="center"/>
              <w:rPr>
                <w:rFonts w:ascii="Open Sans" w:hAnsi="Open Sans" w:cs="Open Sans"/>
                <w:color w:val="000000"/>
                <w:sz w:val="20"/>
                <w:szCs w:val="20"/>
              </w:rPr>
            </w:pPr>
            <w:r w:rsidRPr="009F6215">
              <w:rPr>
                <w:rFonts w:ascii="Open Sans" w:hAnsi="Open Sans" w:cs="Open Sans"/>
                <w:color w:val="000000"/>
                <w:sz w:val="20"/>
                <w:szCs w:val="20"/>
              </w:rPr>
              <w:t>17</w:t>
            </w:r>
          </w:p>
        </w:tc>
        <w:tc>
          <w:tcPr>
            <w:tcW w:w="6465" w:type="dxa"/>
            <w:tcBorders>
              <w:top w:val="single" w:sz="4" w:space="0" w:color="auto"/>
              <w:left w:val="nil"/>
              <w:bottom w:val="single" w:sz="4" w:space="0" w:color="auto"/>
              <w:right w:val="nil"/>
            </w:tcBorders>
          </w:tcPr>
          <w:p w14:paraId="41C6EA53" w14:textId="77777777" w:rsidR="00BF7099" w:rsidRPr="009F6215" w:rsidRDefault="00BF7099" w:rsidP="00BF7099">
            <w:pPr>
              <w:rPr>
                <w:rFonts w:ascii="Open Sans" w:hAnsi="Open Sans" w:cs="Open Sans"/>
                <w:sz w:val="20"/>
                <w:szCs w:val="20"/>
              </w:rPr>
            </w:pPr>
            <w:r w:rsidRPr="009F6215">
              <w:rPr>
                <w:rFonts w:ascii="Open Sans" w:hAnsi="Open Sans" w:cs="Open Sans"/>
                <w:sz w:val="20"/>
                <w:szCs w:val="20"/>
              </w:rPr>
              <w:t>Lan switch:</w:t>
            </w:r>
          </w:p>
          <w:p w14:paraId="07185C8E" w14:textId="77777777" w:rsidR="00BF7099" w:rsidRPr="009F6215" w:rsidRDefault="00BF7099" w:rsidP="00BF7099">
            <w:pPr>
              <w:rPr>
                <w:rFonts w:ascii="Open Sans" w:hAnsi="Open Sans" w:cs="Open Sans"/>
                <w:sz w:val="20"/>
                <w:szCs w:val="20"/>
                <w:lang w:val="sr-Cyrl-RS"/>
              </w:rPr>
            </w:pPr>
            <w:r w:rsidRPr="009F6215">
              <w:rPr>
                <w:rFonts w:ascii="Open Sans" w:hAnsi="Open Sans" w:cs="Open Sans"/>
                <w:sz w:val="20"/>
                <w:szCs w:val="20"/>
              </w:rPr>
              <w:t xml:space="preserve">- Tip: </w:t>
            </w:r>
            <w:r w:rsidRPr="009F6215">
              <w:rPr>
                <w:rFonts w:ascii="Open Sans" w:hAnsi="Open Sans" w:cs="Open Sans"/>
                <w:sz w:val="20"/>
                <w:szCs w:val="20"/>
                <w:lang w:val="sr-Cyrl-RS"/>
              </w:rPr>
              <w:t>неуправљиви</w:t>
            </w:r>
          </w:p>
          <w:p w14:paraId="4CA3645D" w14:textId="77777777" w:rsidR="00BF7099" w:rsidRPr="009F6215" w:rsidRDefault="00BF7099" w:rsidP="00BF7099">
            <w:pPr>
              <w:rPr>
                <w:rFonts w:ascii="Open Sans" w:hAnsi="Open Sans" w:cs="Open Sans"/>
                <w:sz w:val="20"/>
                <w:szCs w:val="20"/>
                <w:lang w:val="sr-Cyrl-RS"/>
              </w:rPr>
            </w:pPr>
            <w:r w:rsidRPr="009F6215">
              <w:rPr>
                <w:rFonts w:ascii="Open Sans" w:hAnsi="Open Sans" w:cs="Open Sans"/>
                <w:sz w:val="20"/>
                <w:szCs w:val="20"/>
              </w:rPr>
              <w:lastRenderedPageBreak/>
              <w:t xml:space="preserve">- </w:t>
            </w:r>
            <w:r w:rsidRPr="009F6215">
              <w:rPr>
                <w:rFonts w:ascii="Open Sans" w:hAnsi="Open Sans" w:cs="Open Sans"/>
                <w:sz w:val="20"/>
                <w:szCs w:val="20"/>
                <w:lang w:val="sr-Cyrl-RS"/>
              </w:rPr>
              <w:t>Број портала</w:t>
            </w:r>
            <w:r w:rsidRPr="009F6215">
              <w:rPr>
                <w:rFonts w:ascii="Open Sans" w:hAnsi="Open Sans" w:cs="Open Sans"/>
                <w:sz w:val="20"/>
                <w:szCs w:val="20"/>
              </w:rPr>
              <w:t>: min 8</w:t>
            </w:r>
          </w:p>
          <w:p w14:paraId="334E2724" w14:textId="77777777" w:rsidR="00BF7099" w:rsidRPr="009F6215" w:rsidRDefault="00BF7099" w:rsidP="00BF7099">
            <w:pPr>
              <w:rPr>
                <w:rFonts w:ascii="Open Sans" w:hAnsi="Open Sans" w:cs="Open Sans"/>
                <w:color w:val="000000"/>
                <w:sz w:val="20"/>
                <w:szCs w:val="20"/>
                <w:lang w:val="sr-Cyrl-RS"/>
              </w:rPr>
            </w:pPr>
            <w:r w:rsidRPr="009F6215">
              <w:rPr>
                <w:rFonts w:ascii="Open Sans" w:hAnsi="Open Sans" w:cs="Open Sans"/>
                <w:sz w:val="20"/>
                <w:szCs w:val="20"/>
                <w:lang w:val="sr-Cyrl-RS"/>
              </w:rPr>
              <w:t xml:space="preserve">- Произвођач: </w:t>
            </w:r>
            <w:r w:rsidRPr="009F6215">
              <w:rPr>
                <w:rFonts w:ascii="Open Sans" w:hAnsi="Open Sans" w:cs="Open Sans"/>
                <w:sz w:val="20"/>
                <w:szCs w:val="20"/>
              </w:rPr>
              <w:t>D</w:t>
            </w:r>
            <w:r w:rsidRPr="009F6215">
              <w:rPr>
                <w:rFonts w:ascii="Open Sans" w:hAnsi="Open Sans" w:cs="Open Sans"/>
                <w:sz w:val="20"/>
                <w:szCs w:val="20"/>
                <w:lang w:val="sr-Cyrl-RS"/>
              </w:rPr>
              <w:t>-</w:t>
            </w:r>
            <w:r w:rsidRPr="009F6215">
              <w:rPr>
                <w:rFonts w:ascii="Open Sans" w:hAnsi="Open Sans" w:cs="Open Sans"/>
                <w:sz w:val="20"/>
                <w:szCs w:val="20"/>
              </w:rPr>
              <w:t>Link</w:t>
            </w:r>
            <w:r w:rsidRPr="009F6215">
              <w:rPr>
                <w:rFonts w:ascii="Open Sans" w:hAnsi="Open Sans" w:cs="Open Sans"/>
                <w:sz w:val="20"/>
                <w:szCs w:val="20"/>
                <w:lang w:val="sr-Cyrl-RS"/>
              </w:rPr>
              <w:t xml:space="preserve">, </w:t>
            </w:r>
            <w:r w:rsidRPr="009F6215">
              <w:rPr>
                <w:rFonts w:ascii="Open Sans" w:hAnsi="Open Sans" w:cs="Open Sans"/>
                <w:sz w:val="20"/>
                <w:szCs w:val="20"/>
              </w:rPr>
              <w:t>TP</w:t>
            </w:r>
            <w:r w:rsidRPr="009F6215">
              <w:rPr>
                <w:rFonts w:ascii="Open Sans" w:hAnsi="Open Sans" w:cs="Open Sans"/>
                <w:sz w:val="20"/>
                <w:szCs w:val="20"/>
                <w:lang w:val="sr-Cyrl-RS"/>
              </w:rPr>
              <w:t xml:space="preserve"> </w:t>
            </w:r>
            <w:r w:rsidRPr="009F6215">
              <w:rPr>
                <w:rFonts w:ascii="Open Sans" w:hAnsi="Open Sans" w:cs="Open Sans"/>
                <w:sz w:val="20"/>
                <w:szCs w:val="20"/>
              </w:rPr>
              <w:t>Link</w:t>
            </w:r>
            <w:r w:rsidRPr="009F6215">
              <w:rPr>
                <w:rFonts w:ascii="Open Sans" w:hAnsi="Open Sans" w:cs="Open Sans"/>
                <w:sz w:val="20"/>
                <w:szCs w:val="20"/>
                <w:lang w:val="sr-Cyrl-RS"/>
              </w:rPr>
              <w:t xml:space="preserve">, </w:t>
            </w:r>
            <w:r w:rsidRPr="009F6215">
              <w:rPr>
                <w:rFonts w:ascii="Open Sans" w:hAnsi="Open Sans" w:cs="Open Sans"/>
                <w:sz w:val="20"/>
                <w:szCs w:val="20"/>
              </w:rPr>
              <w:t>Tenda</w:t>
            </w:r>
            <w:r w:rsidRPr="009F6215">
              <w:rPr>
                <w:rFonts w:ascii="Open Sans" w:hAnsi="Open Sans" w:cs="Open Sans"/>
                <w:sz w:val="20"/>
                <w:szCs w:val="20"/>
                <w:lang w:val="sr-Cyrl-RS"/>
              </w:rPr>
              <w:t xml:space="preserve"> </w:t>
            </w:r>
            <w:r w:rsidRPr="009F6215">
              <w:rPr>
                <w:rFonts w:ascii="Open Sans" w:hAnsi="Open Sans" w:cs="Open Sans"/>
                <w:color w:val="000000"/>
                <w:sz w:val="20"/>
                <w:szCs w:val="20"/>
                <w:lang w:val="sr-Cyrl-RS"/>
              </w:rPr>
              <w:t>или одговарајући</w:t>
            </w:r>
          </w:p>
          <w:p w14:paraId="7703A2B1" w14:textId="5840645F" w:rsidR="00BF7099" w:rsidRPr="009F6215" w:rsidRDefault="00BF7099" w:rsidP="00BF7099">
            <w:pPr>
              <w:pStyle w:val="ListParagraph"/>
              <w:numPr>
                <w:ilvl w:val="0"/>
                <w:numId w:val="8"/>
              </w:numPr>
              <w:ind w:left="117" w:hanging="117"/>
              <w:rPr>
                <w:rFonts w:ascii="Open Sans" w:hAnsi="Open Sans" w:cs="Open Sans"/>
                <w:sz w:val="20"/>
                <w:szCs w:val="20"/>
                <w:lang w:val="sr-Cyrl-RS"/>
              </w:rPr>
            </w:pPr>
            <w:r w:rsidRPr="009F6215">
              <w:rPr>
                <w:rFonts w:ascii="Open Sans" w:hAnsi="Open Sans" w:cs="Open Sans"/>
                <w:color w:val="000000"/>
                <w:sz w:val="20"/>
                <w:szCs w:val="20"/>
                <w:lang w:val="sr-Cyrl-RS"/>
              </w:rPr>
              <w:t>Минимални гаранти рок: 2 године</w:t>
            </w:r>
          </w:p>
        </w:tc>
        <w:tc>
          <w:tcPr>
            <w:tcW w:w="1276" w:type="dxa"/>
            <w:tcBorders>
              <w:top w:val="nil"/>
              <w:left w:val="single" w:sz="4" w:space="0" w:color="auto"/>
              <w:bottom w:val="single" w:sz="4" w:space="0" w:color="auto"/>
              <w:right w:val="single" w:sz="4" w:space="0" w:color="auto"/>
            </w:tcBorders>
            <w:noWrap/>
            <w:vAlign w:val="center"/>
          </w:tcPr>
          <w:p w14:paraId="61854980" w14:textId="37C7BEBC" w:rsidR="00BF7099" w:rsidRPr="009F6215" w:rsidRDefault="00BF7099" w:rsidP="00BF7099">
            <w:pPr>
              <w:jc w:val="center"/>
              <w:rPr>
                <w:rFonts w:ascii="Open Sans" w:hAnsi="Open Sans" w:cs="Open Sans"/>
                <w:sz w:val="20"/>
                <w:szCs w:val="20"/>
              </w:rPr>
            </w:pPr>
            <w:r w:rsidRPr="009F6215">
              <w:rPr>
                <w:rFonts w:ascii="Open Sans" w:hAnsi="Open Sans" w:cs="Open Sans"/>
                <w:color w:val="000000"/>
                <w:sz w:val="20"/>
                <w:szCs w:val="20"/>
                <w:lang w:val="sr-Cyrl-RS"/>
              </w:rPr>
              <w:lastRenderedPageBreak/>
              <w:t>ком.</w:t>
            </w:r>
          </w:p>
        </w:tc>
        <w:tc>
          <w:tcPr>
            <w:tcW w:w="1276" w:type="dxa"/>
            <w:tcBorders>
              <w:top w:val="nil"/>
              <w:left w:val="single" w:sz="4" w:space="0" w:color="auto"/>
              <w:bottom w:val="single" w:sz="4" w:space="0" w:color="auto"/>
              <w:right w:val="single" w:sz="4" w:space="0" w:color="auto"/>
            </w:tcBorders>
            <w:vAlign w:val="center"/>
          </w:tcPr>
          <w:p w14:paraId="51618E3D" w14:textId="7C4B3B6B" w:rsidR="00BF7099" w:rsidRPr="009F6215" w:rsidRDefault="00BF7099" w:rsidP="00BF7099">
            <w:pPr>
              <w:jc w:val="center"/>
              <w:rPr>
                <w:rFonts w:ascii="Open Sans" w:hAnsi="Open Sans" w:cs="Open Sans"/>
                <w:sz w:val="20"/>
                <w:szCs w:val="20"/>
                <w:lang w:val="sr-Cyrl-RS"/>
              </w:rPr>
            </w:pPr>
            <w:r w:rsidRPr="009F6215">
              <w:rPr>
                <w:rFonts w:ascii="Open Sans" w:hAnsi="Open Sans" w:cs="Open Sans"/>
                <w:sz w:val="20"/>
                <w:szCs w:val="20"/>
                <w:lang w:val="sr-Cyrl-RS"/>
              </w:rPr>
              <w:t>3</w:t>
            </w:r>
          </w:p>
        </w:tc>
      </w:tr>
      <w:tr w:rsidR="00BF7099" w:rsidRPr="009F6215" w14:paraId="53B4279E"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tcPr>
          <w:p w14:paraId="10B12C10" w14:textId="51519B04" w:rsidR="00BF7099" w:rsidRPr="009F6215" w:rsidRDefault="00BF7099" w:rsidP="00BF7099">
            <w:pPr>
              <w:jc w:val="center"/>
              <w:rPr>
                <w:rFonts w:ascii="Open Sans" w:hAnsi="Open Sans" w:cs="Open Sans"/>
                <w:color w:val="000000"/>
                <w:sz w:val="20"/>
                <w:szCs w:val="20"/>
              </w:rPr>
            </w:pPr>
            <w:r w:rsidRPr="009F6215">
              <w:rPr>
                <w:rFonts w:ascii="Open Sans" w:hAnsi="Open Sans" w:cs="Open Sans"/>
                <w:color w:val="000000"/>
                <w:sz w:val="20"/>
                <w:szCs w:val="20"/>
              </w:rPr>
              <w:t>18</w:t>
            </w:r>
          </w:p>
        </w:tc>
        <w:tc>
          <w:tcPr>
            <w:tcW w:w="6465" w:type="dxa"/>
            <w:tcBorders>
              <w:top w:val="single" w:sz="4" w:space="0" w:color="auto"/>
              <w:left w:val="nil"/>
              <w:bottom w:val="single" w:sz="4" w:space="0" w:color="auto"/>
              <w:right w:val="nil"/>
            </w:tcBorders>
          </w:tcPr>
          <w:p w14:paraId="5EA92FF6" w14:textId="77777777" w:rsidR="00BF7099" w:rsidRPr="009F6215" w:rsidRDefault="00BF7099" w:rsidP="00BF7099">
            <w:pPr>
              <w:rPr>
                <w:rFonts w:ascii="Open Sans" w:hAnsi="Open Sans" w:cs="Open Sans"/>
                <w:sz w:val="20"/>
                <w:szCs w:val="20"/>
              </w:rPr>
            </w:pPr>
            <w:r w:rsidRPr="009F6215">
              <w:rPr>
                <w:rFonts w:ascii="Open Sans" w:hAnsi="Open Sans" w:cs="Open Sans"/>
                <w:sz w:val="20"/>
                <w:szCs w:val="20"/>
              </w:rPr>
              <w:t xml:space="preserve">HDMI </w:t>
            </w:r>
            <w:r w:rsidRPr="009F6215">
              <w:rPr>
                <w:rFonts w:ascii="Open Sans" w:hAnsi="Open Sans" w:cs="Open Sans"/>
                <w:sz w:val="20"/>
                <w:szCs w:val="20"/>
                <w:lang w:val="sr-Cyrl-RS"/>
              </w:rPr>
              <w:t>екстерни активни</w:t>
            </w:r>
            <w:r w:rsidRPr="009F6215">
              <w:rPr>
                <w:rFonts w:ascii="Open Sans" w:hAnsi="Open Sans" w:cs="Open Sans"/>
                <w:sz w:val="20"/>
                <w:szCs w:val="20"/>
              </w:rPr>
              <w:t xml:space="preserve"> </w:t>
            </w:r>
          </w:p>
          <w:p w14:paraId="1BA1CB68" w14:textId="77777777" w:rsidR="00BF7099" w:rsidRPr="009F6215" w:rsidRDefault="00BF7099" w:rsidP="00BF7099">
            <w:pPr>
              <w:pStyle w:val="ListParagraph"/>
              <w:numPr>
                <w:ilvl w:val="0"/>
                <w:numId w:val="13"/>
              </w:numPr>
              <w:ind w:left="117" w:hanging="117"/>
              <w:rPr>
                <w:rFonts w:ascii="Open Sans" w:hAnsi="Open Sans" w:cs="Open Sans"/>
                <w:sz w:val="20"/>
                <w:szCs w:val="20"/>
                <w:lang w:val="sr-Cyrl-RS"/>
              </w:rPr>
            </w:pPr>
            <w:r w:rsidRPr="009F6215">
              <w:rPr>
                <w:rFonts w:ascii="Open Sans" w:hAnsi="Open Sans" w:cs="Open Sans"/>
                <w:sz w:val="20"/>
                <w:szCs w:val="20"/>
                <w:lang w:val="sr-Cyrl-RS"/>
              </w:rPr>
              <w:t>за дужине</w:t>
            </w:r>
            <w:r w:rsidRPr="009F6215">
              <w:rPr>
                <w:rFonts w:ascii="Open Sans" w:hAnsi="Open Sans" w:cs="Open Sans"/>
                <w:sz w:val="20"/>
                <w:szCs w:val="20"/>
              </w:rPr>
              <w:t xml:space="preserve"> 60m </w:t>
            </w:r>
            <w:r w:rsidRPr="009F6215">
              <w:rPr>
                <w:rFonts w:ascii="Open Sans" w:hAnsi="Open Sans" w:cs="Open Sans"/>
                <w:sz w:val="20"/>
                <w:szCs w:val="20"/>
                <w:lang w:val="sr-Cyrl-RS"/>
              </w:rPr>
              <w:t>или дуже</w:t>
            </w:r>
          </w:p>
          <w:p w14:paraId="290522DC" w14:textId="77777777" w:rsidR="00BF7099" w:rsidRPr="009F6215" w:rsidRDefault="00BF7099" w:rsidP="00BF7099">
            <w:pPr>
              <w:pStyle w:val="ListParagraph"/>
              <w:numPr>
                <w:ilvl w:val="0"/>
                <w:numId w:val="13"/>
              </w:numPr>
              <w:ind w:left="117" w:hanging="117"/>
              <w:rPr>
                <w:rFonts w:ascii="Open Sans" w:hAnsi="Open Sans" w:cs="Open Sans"/>
                <w:sz w:val="20"/>
                <w:szCs w:val="20"/>
                <w:lang w:val="sr-Cyrl-RS"/>
              </w:rPr>
            </w:pPr>
            <w:r w:rsidRPr="009F6215">
              <w:rPr>
                <w:rFonts w:ascii="Open Sans" w:hAnsi="Open Sans" w:cs="Open Sans"/>
                <w:sz w:val="20"/>
                <w:szCs w:val="20"/>
                <w:lang w:val="sr-Cyrl-RS"/>
              </w:rPr>
              <w:t>у паковању да садржи сопствено напајање</w:t>
            </w:r>
          </w:p>
          <w:p w14:paraId="77F426E5" w14:textId="45170FBD" w:rsidR="00BF7099" w:rsidRPr="009F6215" w:rsidRDefault="00BF7099" w:rsidP="00BF7099">
            <w:pPr>
              <w:pStyle w:val="ListParagraph"/>
              <w:numPr>
                <w:ilvl w:val="0"/>
                <w:numId w:val="8"/>
              </w:numPr>
              <w:ind w:left="117" w:hanging="117"/>
              <w:rPr>
                <w:rFonts w:ascii="Open Sans" w:hAnsi="Open Sans" w:cs="Open Sans"/>
                <w:sz w:val="20"/>
                <w:szCs w:val="20"/>
              </w:rPr>
            </w:pPr>
            <w:r w:rsidRPr="009F6215">
              <w:rPr>
                <w:rFonts w:ascii="Open Sans" w:hAnsi="Open Sans" w:cs="Open Sans"/>
                <w:color w:val="000000"/>
                <w:sz w:val="20"/>
                <w:szCs w:val="20"/>
                <w:lang w:val="sr-Cyrl-RS"/>
              </w:rPr>
              <w:t>Минимални гаранти рок: 2 године</w:t>
            </w:r>
          </w:p>
        </w:tc>
        <w:tc>
          <w:tcPr>
            <w:tcW w:w="1276" w:type="dxa"/>
            <w:tcBorders>
              <w:top w:val="nil"/>
              <w:left w:val="single" w:sz="4" w:space="0" w:color="auto"/>
              <w:bottom w:val="single" w:sz="4" w:space="0" w:color="auto"/>
              <w:right w:val="single" w:sz="4" w:space="0" w:color="auto"/>
            </w:tcBorders>
            <w:noWrap/>
            <w:vAlign w:val="center"/>
          </w:tcPr>
          <w:p w14:paraId="6C850B29" w14:textId="04ED0FBD" w:rsidR="00BF7099" w:rsidRPr="009F6215" w:rsidRDefault="00BF7099" w:rsidP="00BF7099">
            <w:pPr>
              <w:jc w:val="center"/>
              <w:rPr>
                <w:rFonts w:ascii="Open Sans" w:hAnsi="Open Sans" w:cs="Open Sans"/>
                <w:sz w:val="20"/>
                <w:szCs w:val="20"/>
              </w:rPr>
            </w:pPr>
            <w:r w:rsidRPr="009F6215">
              <w:rPr>
                <w:rFonts w:ascii="Open Sans" w:hAnsi="Open Sans" w:cs="Open Sans"/>
                <w:color w:val="000000"/>
                <w:sz w:val="20"/>
                <w:szCs w:val="20"/>
                <w:lang w:val="sr-Cyrl-RS"/>
              </w:rPr>
              <w:t>ком.</w:t>
            </w:r>
          </w:p>
        </w:tc>
        <w:tc>
          <w:tcPr>
            <w:tcW w:w="1276" w:type="dxa"/>
            <w:tcBorders>
              <w:top w:val="nil"/>
              <w:left w:val="single" w:sz="4" w:space="0" w:color="auto"/>
              <w:bottom w:val="single" w:sz="4" w:space="0" w:color="auto"/>
              <w:right w:val="single" w:sz="4" w:space="0" w:color="auto"/>
            </w:tcBorders>
            <w:vAlign w:val="center"/>
          </w:tcPr>
          <w:p w14:paraId="470A1A5B" w14:textId="6D336B55" w:rsidR="00BF7099" w:rsidRPr="009F6215" w:rsidRDefault="00BF7099" w:rsidP="00BF7099">
            <w:pPr>
              <w:jc w:val="center"/>
              <w:rPr>
                <w:rFonts w:ascii="Open Sans" w:hAnsi="Open Sans" w:cs="Open Sans"/>
                <w:sz w:val="20"/>
                <w:szCs w:val="20"/>
                <w:lang w:val="sr-Cyrl-RS"/>
              </w:rPr>
            </w:pPr>
            <w:r w:rsidRPr="009F6215">
              <w:rPr>
                <w:rFonts w:ascii="Open Sans" w:hAnsi="Open Sans" w:cs="Open Sans"/>
                <w:sz w:val="20"/>
                <w:szCs w:val="20"/>
                <w:lang w:val="sr-Cyrl-RS"/>
              </w:rPr>
              <w:t>2</w:t>
            </w:r>
          </w:p>
        </w:tc>
      </w:tr>
      <w:tr w:rsidR="00BF7099" w:rsidRPr="009F6215" w14:paraId="59B1A855"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tcPr>
          <w:p w14:paraId="5DD396D5" w14:textId="0A0025C2" w:rsidR="00BF7099" w:rsidRPr="009F6215" w:rsidRDefault="00BF7099" w:rsidP="00BF7099">
            <w:pPr>
              <w:jc w:val="center"/>
              <w:rPr>
                <w:rFonts w:ascii="Open Sans" w:hAnsi="Open Sans" w:cs="Open Sans"/>
                <w:color w:val="000000"/>
                <w:sz w:val="20"/>
                <w:szCs w:val="20"/>
              </w:rPr>
            </w:pPr>
            <w:r w:rsidRPr="009F6215">
              <w:rPr>
                <w:rFonts w:ascii="Open Sans" w:hAnsi="Open Sans" w:cs="Open Sans"/>
                <w:color w:val="000000"/>
                <w:sz w:val="20"/>
                <w:szCs w:val="20"/>
              </w:rPr>
              <w:t>19</w:t>
            </w:r>
          </w:p>
        </w:tc>
        <w:tc>
          <w:tcPr>
            <w:tcW w:w="6465" w:type="dxa"/>
            <w:tcBorders>
              <w:top w:val="single" w:sz="4" w:space="0" w:color="auto"/>
              <w:left w:val="nil"/>
              <w:bottom w:val="single" w:sz="4" w:space="0" w:color="auto"/>
              <w:right w:val="nil"/>
            </w:tcBorders>
          </w:tcPr>
          <w:p w14:paraId="0AF32CE0" w14:textId="77777777" w:rsidR="00BF7099" w:rsidRPr="009F6215" w:rsidRDefault="00BF7099" w:rsidP="00BF7099">
            <w:pPr>
              <w:rPr>
                <w:rFonts w:ascii="Open Sans" w:hAnsi="Open Sans" w:cs="Open Sans"/>
                <w:sz w:val="20"/>
                <w:szCs w:val="20"/>
                <w:lang w:val="sr-Cyrl-RS"/>
              </w:rPr>
            </w:pPr>
            <w:r w:rsidRPr="009F6215">
              <w:rPr>
                <w:rFonts w:ascii="Open Sans" w:hAnsi="Open Sans" w:cs="Open Sans"/>
                <w:sz w:val="20"/>
                <w:szCs w:val="20"/>
                <w:lang w:val="sr-Cyrl-RS"/>
              </w:rPr>
              <w:t>Мрежна картица:</w:t>
            </w:r>
          </w:p>
          <w:p w14:paraId="2E0D4293" w14:textId="77777777" w:rsidR="00BF7099" w:rsidRPr="009F6215" w:rsidRDefault="00BF7099" w:rsidP="00BF7099">
            <w:pPr>
              <w:pStyle w:val="ListParagraph"/>
              <w:numPr>
                <w:ilvl w:val="0"/>
                <w:numId w:val="8"/>
              </w:numPr>
              <w:ind w:left="117" w:hanging="142"/>
              <w:rPr>
                <w:rFonts w:ascii="Open Sans" w:hAnsi="Open Sans" w:cs="Open Sans"/>
                <w:sz w:val="20"/>
                <w:szCs w:val="20"/>
                <w:lang w:val="sr-Cyrl-RS"/>
              </w:rPr>
            </w:pPr>
            <w:r w:rsidRPr="009F6215">
              <w:rPr>
                <w:rFonts w:ascii="Open Sans" w:hAnsi="Open Sans" w:cs="Open Sans"/>
                <w:sz w:val="20"/>
                <w:szCs w:val="20"/>
                <w:lang w:val="sr-Cyrl-RS"/>
              </w:rPr>
              <w:t>Мрежа: жичана</w:t>
            </w:r>
          </w:p>
          <w:p w14:paraId="4DBFD9E4" w14:textId="77777777" w:rsidR="00BF7099" w:rsidRPr="009F6215" w:rsidRDefault="00BF7099" w:rsidP="00BF7099">
            <w:pPr>
              <w:pStyle w:val="ListParagraph"/>
              <w:numPr>
                <w:ilvl w:val="0"/>
                <w:numId w:val="8"/>
              </w:numPr>
              <w:ind w:left="117" w:hanging="142"/>
              <w:rPr>
                <w:rFonts w:ascii="Open Sans" w:hAnsi="Open Sans" w:cs="Open Sans"/>
                <w:sz w:val="20"/>
                <w:szCs w:val="20"/>
                <w:lang w:val="sr-Cyrl-RS"/>
              </w:rPr>
            </w:pPr>
            <w:r w:rsidRPr="009F6215">
              <w:rPr>
                <w:rFonts w:ascii="Open Sans" w:hAnsi="Open Sans" w:cs="Open Sans"/>
                <w:sz w:val="20"/>
                <w:szCs w:val="20"/>
                <w:lang w:val="sr-Cyrl-RS"/>
              </w:rPr>
              <w:t xml:space="preserve">Интерфејс: </w:t>
            </w:r>
            <w:r w:rsidRPr="009F6215">
              <w:rPr>
                <w:rFonts w:ascii="Open Sans" w:hAnsi="Open Sans" w:cs="Open Sans"/>
                <w:sz w:val="20"/>
                <w:szCs w:val="20"/>
              </w:rPr>
              <w:t>PCI Express</w:t>
            </w:r>
          </w:p>
          <w:p w14:paraId="5416ED86" w14:textId="77777777" w:rsidR="00BF7099" w:rsidRPr="009F6215" w:rsidRDefault="00BF7099" w:rsidP="00BF7099">
            <w:pPr>
              <w:pStyle w:val="ListParagraph"/>
              <w:numPr>
                <w:ilvl w:val="0"/>
                <w:numId w:val="8"/>
              </w:numPr>
              <w:ind w:left="117" w:hanging="142"/>
              <w:rPr>
                <w:rFonts w:ascii="Open Sans" w:hAnsi="Open Sans" w:cs="Open Sans"/>
                <w:sz w:val="20"/>
                <w:szCs w:val="20"/>
                <w:lang w:val="sr-Cyrl-RS"/>
              </w:rPr>
            </w:pPr>
            <w:r w:rsidRPr="009F6215">
              <w:rPr>
                <w:rFonts w:ascii="Open Sans" w:hAnsi="Open Sans" w:cs="Open Sans"/>
                <w:sz w:val="20"/>
                <w:szCs w:val="20"/>
                <w:lang w:val="sr-Cyrl-RS"/>
              </w:rPr>
              <w:t>Проток:</w:t>
            </w:r>
            <w:r w:rsidRPr="009F6215">
              <w:rPr>
                <w:rFonts w:ascii="Open Sans" w:hAnsi="Open Sans" w:cs="Open Sans"/>
                <w:sz w:val="20"/>
                <w:szCs w:val="20"/>
              </w:rPr>
              <w:t xml:space="preserve"> 10/100/10000Mbps</w:t>
            </w:r>
          </w:p>
          <w:p w14:paraId="0EA30486" w14:textId="77777777" w:rsidR="00BF7099" w:rsidRPr="009F6215" w:rsidRDefault="00BF7099" w:rsidP="00BF7099">
            <w:pPr>
              <w:pStyle w:val="ListParagraph"/>
              <w:numPr>
                <w:ilvl w:val="0"/>
                <w:numId w:val="8"/>
              </w:numPr>
              <w:ind w:left="117" w:hanging="142"/>
              <w:rPr>
                <w:rFonts w:ascii="Open Sans" w:hAnsi="Open Sans" w:cs="Open Sans"/>
                <w:sz w:val="20"/>
                <w:szCs w:val="20"/>
                <w:lang w:val="sr-Cyrl-RS"/>
              </w:rPr>
            </w:pPr>
            <w:r w:rsidRPr="009F6215">
              <w:rPr>
                <w:rFonts w:ascii="Open Sans" w:hAnsi="Open Sans" w:cs="Open Sans"/>
                <w:sz w:val="20"/>
                <w:szCs w:val="20"/>
                <w:lang w:val="sr-Cyrl-RS"/>
              </w:rPr>
              <w:t>Прикључци:</w:t>
            </w:r>
            <w:r w:rsidRPr="009F6215">
              <w:rPr>
                <w:rFonts w:ascii="Open Sans" w:hAnsi="Open Sans" w:cs="Open Sans"/>
                <w:sz w:val="20"/>
                <w:szCs w:val="20"/>
              </w:rPr>
              <w:t>1 x RJ-45</w:t>
            </w:r>
          </w:p>
          <w:p w14:paraId="1EF1502A" w14:textId="77777777" w:rsidR="00BF7099" w:rsidRPr="009F6215" w:rsidRDefault="00BF7099" w:rsidP="00BF7099">
            <w:pPr>
              <w:pStyle w:val="ListParagraph"/>
              <w:numPr>
                <w:ilvl w:val="0"/>
                <w:numId w:val="8"/>
              </w:numPr>
              <w:ind w:left="117" w:hanging="142"/>
              <w:rPr>
                <w:rFonts w:ascii="Open Sans" w:hAnsi="Open Sans" w:cs="Open Sans"/>
                <w:sz w:val="20"/>
                <w:szCs w:val="20"/>
                <w:lang w:val="sr-Cyrl-RS"/>
              </w:rPr>
            </w:pPr>
            <w:r w:rsidRPr="009F6215">
              <w:rPr>
                <w:rFonts w:ascii="Open Sans" w:hAnsi="Open Sans" w:cs="Open Sans"/>
                <w:sz w:val="20"/>
                <w:szCs w:val="20"/>
                <w:lang w:val="sr-Cyrl-RS"/>
              </w:rPr>
              <w:t xml:space="preserve">Стандарди </w:t>
            </w:r>
            <w:r w:rsidRPr="009F6215">
              <w:rPr>
                <w:rFonts w:ascii="Open Sans" w:hAnsi="Open Sans" w:cs="Open Sans"/>
                <w:color w:val="000000"/>
                <w:sz w:val="20"/>
                <w:szCs w:val="20"/>
                <w:lang w:val="sr-Cyrl-RS"/>
              </w:rPr>
              <w:t xml:space="preserve">жичане мреже: </w:t>
            </w:r>
            <w:r w:rsidRPr="009F6215">
              <w:rPr>
                <w:rFonts w:ascii="Open Sans" w:hAnsi="Open Sans" w:cs="Open Sans"/>
                <w:color w:val="000000"/>
                <w:sz w:val="20"/>
                <w:szCs w:val="20"/>
              </w:rPr>
              <w:t>IEEE</w:t>
            </w:r>
            <w:r w:rsidRPr="009F6215">
              <w:rPr>
                <w:rFonts w:ascii="Open Sans" w:hAnsi="Open Sans" w:cs="Open Sans"/>
                <w:color w:val="000000"/>
                <w:sz w:val="20"/>
                <w:szCs w:val="20"/>
                <w:lang w:val="sr-Cyrl-RS"/>
              </w:rPr>
              <w:t xml:space="preserve"> 802.3, 802.3</w:t>
            </w:r>
            <w:r w:rsidRPr="009F6215">
              <w:rPr>
                <w:rFonts w:ascii="Open Sans" w:hAnsi="Open Sans" w:cs="Open Sans"/>
                <w:color w:val="000000"/>
                <w:sz w:val="20"/>
                <w:szCs w:val="20"/>
              </w:rPr>
              <w:t>u</w:t>
            </w:r>
            <w:r w:rsidRPr="009F6215">
              <w:rPr>
                <w:rFonts w:ascii="Open Sans" w:hAnsi="Open Sans" w:cs="Open Sans"/>
                <w:color w:val="000000"/>
                <w:sz w:val="20"/>
                <w:szCs w:val="20"/>
                <w:lang w:val="sr-Cyrl-RS"/>
              </w:rPr>
              <w:t>, 802.3</w:t>
            </w:r>
            <w:r w:rsidRPr="009F6215">
              <w:rPr>
                <w:rFonts w:ascii="Open Sans" w:hAnsi="Open Sans" w:cs="Open Sans"/>
                <w:color w:val="000000"/>
                <w:sz w:val="20"/>
                <w:szCs w:val="20"/>
              </w:rPr>
              <w:t>ab</w:t>
            </w:r>
            <w:r w:rsidRPr="009F6215">
              <w:rPr>
                <w:rFonts w:ascii="Open Sans" w:hAnsi="Open Sans" w:cs="Open Sans"/>
                <w:color w:val="000000"/>
                <w:sz w:val="20"/>
                <w:szCs w:val="20"/>
                <w:lang w:val="sr-Cyrl-RS"/>
              </w:rPr>
              <w:t>, 802.3</w:t>
            </w:r>
            <w:r w:rsidRPr="009F6215">
              <w:rPr>
                <w:rFonts w:ascii="Open Sans" w:hAnsi="Open Sans" w:cs="Open Sans"/>
                <w:color w:val="000000"/>
                <w:sz w:val="20"/>
                <w:szCs w:val="20"/>
              </w:rPr>
              <w:t>x</w:t>
            </w:r>
            <w:r w:rsidRPr="009F6215">
              <w:rPr>
                <w:rFonts w:ascii="Open Sans" w:hAnsi="Open Sans" w:cs="Open Sans"/>
                <w:color w:val="000000"/>
                <w:sz w:val="20"/>
                <w:szCs w:val="20"/>
                <w:lang w:val="sr-Cyrl-RS"/>
              </w:rPr>
              <w:t>, 802.1</w:t>
            </w:r>
            <w:r w:rsidRPr="009F6215">
              <w:rPr>
                <w:rFonts w:ascii="Open Sans" w:hAnsi="Open Sans" w:cs="Open Sans"/>
                <w:color w:val="000000"/>
                <w:sz w:val="20"/>
                <w:szCs w:val="20"/>
              </w:rPr>
              <w:t>q</w:t>
            </w:r>
            <w:r w:rsidRPr="009F6215">
              <w:rPr>
                <w:rFonts w:ascii="Open Sans" w:hAnsi="Open Sans" w:cs="Open Sans"/>
                <w:color w:val="000000"/>
                <w:sz w:val="20"/>
                <w:szCs w:val="20"/>
                <w:lang w:val="sr-Cyrl-RS"/>
              </w:rPr>
              <w:t>, 802.1</w:t>
            </w:r>
            <w:r w:rsidRPr="009F6215">
              <w:rPr>
                <w:rFonts w:ascii="Open Sans" w:hAnsi="Open Sans" w:cs="Open Sans"/>
                <w:color w:val="000000"/>
                <w:sz w:val="20"/>
                <w:szCs w:val="20"/>
              </w:rPr>
              <w:t>p</w:t>
            </w:r>
            <w:r w:rsidRPr="009F6215">
              <w:rPr>
                <w:rFonts w:ascii="Open Sans" w:hAnsi="Open Sans" w:cs="Open Sans"/>
                <w:color w:val="000000"/>
                <w:sz w:val="20"/>
                <w:szCs w:val="20"/>
                <w:lang w:val="sr-Cyrl-RS"/>
              </w:rPr>
              <w:t xml:space="preserve">, </w:t>
            </w:r>
            <w:r w:rsidRPr="009F6215">
              <w:rPr>
                <w:rFonts w:ascii="Open Sans" w:hAnsi="Open Sans" w:cs="Open Sans"/>
                <w:color w:val="000000"/>
                <w:sz w:val="20"/>
                <w:szCs w:val="20"/>
              </w:rPr>
              <w:t>CSMA</w:t>
            </w:r>
            <w:r w:rsidRPr="009F6215">
              <w:rPr>
                <w:rFonts w:ascii="Open Sans" w:hAnsi="Open Sans" w:cs="Open Sans"/>
                <w:color w:val="000000"/>
                <w:sz w:val="20"/>
                <w:szCs w:val="20"/>
                <w:lang w:val="sr-Cyrl-RS"/>
              </w:rPr>
              <w:t>/</w:t>
            </w:r>
            <w:r w:rsidRPr="009F6215">
              <w:rPr>
                <w:rFonts w:ascii="Open Sans" w:hAnsi="Open Sans" w:cs="Open Sans"/>
                <w:color w:val="000000"/>
                <w:sz w:val="20"/>
                <w:szCs w:val="20"/>
              </w:rPr>
              <w:t>CD</w:t>
            </w:r>
            <w:r w:rsidRPr="009F6215">
              <w:rPr>
                <w:rFonts w:ascii="Open Sans" w:hAnsi="Open Sans" w:cs="Open Sans"/>
                <w:color w:val="000000"/>
                <w:sz w:val="20"/>
                <w:szCs w:val="20"/>
                <w:lang w:val="sr-Cyrl-RS"/>
              </w:rPr>
              <w:t xml:space="preserve">, </w:t>
            </w:r>
            <w:r w:rsidRPr="009F6215">
              <w:rPr>
                <w:rFonts w:ascii="Open Sans" w:hAnsi="Open Sans" w:cs="Open Sans"/>
                <w:color w:val="000000"/>
                <w:sz w:val="20"/>
                <w:szCs w:val="20"/>
              </w:rPr>
              <w:t>TCP</w:t>
            </w:r>
            <w:r w:rsidRPr="009F6215">
              <w:rPr>
                <w:rFonts w:ascii="Open Sans" w:hAnsi="Open Sans" w:cs="Open Sans"/>
                <w:color w:val="000000"/>
                <w:sz w:val="20"/>
                <w:szCs w:val="20"/>
                <w:lang w:val="sr-Cyrl-RS"/>
              </w:rPr>
              <w:t>/</w:t>
            </w:r>
            <w:r w:rsidRPr="009F6215">
              <w:rPr>
                <w:rFonts w:ascii="Open Sans" w:hAnsi="Open Sans" w:cs="Open Sans"/>
                <w:color w:val="000000"/>
                <w:sz w:val="20"/>
                <w:szCs w:val="20"/>
              </w:rPr>
              <w:t>IP</w:t>
            </w:r>
          </w:p>
          <w:p w14:paraId="194E4611" w14:textId="2A9D19AD" w:rsidR="00BF7099" w:rsidRPr="009F6215" w:rsidRDefault="00BF7099" w:rsidP="00BF7099">
            <w:pPr>
              <w:pStyle w:val="ListParagraph"/>
              <w:numPr>
                <w:ilvl w:val="0"/>
                <w:numId w:val="8"/>
              </w:numPr>
              <w:ind w:left="117" w:hanging="142"/>
              <w:rPr>
                <w:rFonts w:ascii="Open Sans" w:hAnsi="Open Sans" w:cs="Open Sans"/>
                <w:sz w:val="20"/>
                <w:szCs w:val="20"/>
                <w:lang w:val="sr-Cyrl-RS"/>
              </w:rPr>
            </w:pPr>
            <w:r w:rsidRPr="009F6215">
              <w:rPr>
                <w:rFonts w:ascii="Open Sans" w:hAnsi="Open Sans" w:cs="Open Sans"/>
                <w:color w:val="000000"/>
                <w:sz w:val="20"/>
                <w:szCs w:val="20"/>
                <w:lang w:val="sr-Cyrl-RS"/>
              </w:rPr>
              <w:t xml:space="preserve">Произвођач: </w:t>
            </w:r>
            <w:r w:rsidRPr="009F6215">
              <w:rPr>
                <w:rFonts w:ascii="Open Sans" w:hAnsi="Open Sans" w:cs="Open Sans"/>
                <w:color w:val="000000"/>
                <w:sz w:val="20"/>
                <w:szCs w:val="20"/>
              </w:rPr>
              <w:t>TP</w:t>
            </w:r>
            <w:r w:rsidRPr="009F6215">
              <w:rPr>
                <w:rFonts w:ascii="Open Sans" w:hAnsi="Open Sans" w:cs="Open Sans"/>
                <w:color w:val="000000"/>
                <w:sz w:val="20"/>
                <w:szCs w:val="20"/>
                <w:lang w:val="sr-Cyrl-RS"/>
              </w:rPr>
              <w:t>-</w:t>
            </w:r>
            <w:r w:rsidRPr="009F6215">
              <w:rPr>
                <w:rFonts w:ascii="Open Sans" w:hAnsi="Open Sans" w:cs="Open Sans"/>
                <w:color w:val="000000"/>
                <w:sz w:val="20"/>
                <w:szCs w:val="20"/>
              </w:rPr>
              <w:t>Link</w:t>
            </w:r>
            <w:r w:rsidRPr="009F6215">
              <w:rPr>
                <w:rFonts w:ascii="Open Sans" w:hAnsi="Open Sans" w:cs="Open Sans"/>
                <w:color w:val="000000"/>
                <w:sz w:val="20"/>
                <w:szCs w:val="20"/>
                <w:lang w:val="sr-Cyrl-RS"/>
              </w:rPr>
              <w:t xml:space="preserve"> или </w:t>
            </w:r>
            <w:r w:rsidRPr="009F6215">
              <w:rPr>
                <w:rFonts w:ascii="Open Sans" w:hAnsi="Open Sans" w:cs="Open Sans"/>
                <w:sz w:val="20"/>
                <w:szCs w:val="20"/>
                <w:lang w:val="sr-Cyrl-RS"/>
              </w:rPr>
              <w:t>одговарајући</w:t>
            </w:r>
          </w:p>
        </w:tc>
        <w:tc>
          <w:tcPr>
            <w:tcW w:w="1276" w:type="dxa"/>
            <w:tcBorders>
              <w:top w:val="nil"/>
              <w:left w:val="single" w:sz="4" w:space="0" w:color="auto"/>
              <w:bottom w:val="single" w:sz="4" w:space="0" w:color="auto"/>
              <w:right w:val="single" w:sz="4" w:space="0" w:color="auto"/>
            </w:tcBorders>
            <w:noWrap/>
            <w:vAlign w:val="center"/>
          </w:tcPr>
          <w:p w14:paraId="6AE2C819" w14:textId="1581662F" w:rsidR="00BF7099" w:rsidRPr="009F6215" w:rsidRDefault="00BF7099" w:rsidP="00BF7099">
            <w:pPr>
              <w:jc w:val="center"/>
              <w:rPr>
                <w:rFonts w:ascii="Open Sans" w:hAnsi="Open Sans" w:cs="Open Sans"/>
                <w:sz w:val="20"/>
                <w:szCs w:val="20"/>
                <w:lang w:val="sr-Cyrl-RS"/>
              </w:rPr>
            </w:pPr>
            <w:r w:rsidRPr="009F6215">
              <w:rPr>
                <w:rFonts w:ascii="Open Sans" w:hAnsi="Open Sans" w:cs="Open Sans"/>
                <w:color w:val="000000"/>
                <w:sz w:val="20"/>
                <w:szCs w:val="20"/>
                <w:lang w:val="sr-Cyrl-RS"/>
              </w:rPr>
              <w:t>ком.</w:t>
            </w:r>
          </w:p>
        </w:tc>
        <w:tc>
          <w:tcPr>
            <w:tcW w:w="1276" w:type="dxa"/>
            <w:tcBorders>
              <w:top w:val="nil"/>
              <w:left w:val="single" w:sz="4" w:space="0" w:color="auto"/>
              <w:bottom w:val="single" w:sz="4" w:space="0" w:color="auto"/>
              <w:right w:val="single" w:sz="4" w:space="0" w:color="auto"/>
            </w:tcBorders>
            <w:vAlign w:val="center"/>
          </w:tcPr>
          <w:p w14:paraId="192363B1" w14:textId="2AC36B7A" w:rsidR="00BF7099" w:rsidRPr="009F6215" w:rsidRDefault="00BF7099" w:rsidP="00BF7099">
            <w:pPr>
              <w:jc w:val="center"/>
              <w:rPr>
                <w:rFonts w:ascii="Open Sans" w:hAnsi="Open Sans" w:cs="Open Sans"/>
                <w:sz w:val="20"/>
                <w:szCs w:val="20"/>
                <w:lang w:val="sr-Cyrl-RS"/>
              </w:rPr>
            </w:pPr>
            <w:r w:rsidRPr="009F6215">
              <w:rPr>
                <w:rFonts w:ascii="Open Sans" w:hAnsi="Open Sans" w:cs="Open Sans"/>
                <w:sz w:val="20"/>
                <w:szCs w:val="20"/>
                <w:lang w:val="sr-Cyrl-RS"/>
              </w:rPr>
              <w:t>1</w:t>
            </w:r>
          </w:p>
        </w:tc>
      </w:tr>
      <w:tr w:rsidR="00BF7099" w:rsidRPr="009F6215" w14:paraId="167D5539"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tcPr>
          <w:p w14:paraId="6985AF22" w14:textId="36334836" w:rsidR="00BF7099" w:rsidRPr="009F6215" w:rsidRDefault="00BF7099" w:rsidP="00BF7099">
            <w:pPr>
              <w:jc w:val="center"/>
              <w:rPr>
                <w:rFonts w:ascii="Open Sans" w:hAnsi="Open Sans" w:cs="Open Sans"/>
                <w:color w:val="000000"/>
                <w:sz w:val="20"/>
                <w:szCs w:val="20"/>
              </w:rPr>
            </w:pPr>
            <w:r w:rsidRPr="009F6215">
              <w:rPr>
                <w:rFonts w:ascii="Open Sans" w:hAnsi="Open Sans" w:cs="Open Sans"/>
                <w:color w:val="000000"/>
                <w:sz w:val="20"/>
                <w:szCs w:val="20"/>
              </w:rPr>
              <w:t>20</w:t>
            </w:r>
          </w:p>
        </w:tc>
        <w:tc>
          <w:tcPr>
            <w:tcW w:w="6465" w:type="dxa"/>
            <w:tcBorders>
              <w:top w:val="single" w:sz="4" w:space="0" w:color="auto"/>
              <w:left w:val="nil"/>
              <w:bottom w:val="single" w:sz="4" w:space="0" w:color="auto"/>
              <w:right w:val="nil"/>
            </w:tcBorders>
          </w:tcPr>
          <w:p w14:paraId="4D724E85" w14:textId="77777777" w:rsidR="00BF7099" w:rsidRPr="009F6215" w:rsidRDefault="00BF7099" w:rsidP="00BF7099">
            <w:pPr>
              <w:rPr>
                <w:rFonts w:ascii="Open Sans" w:hAnsi="Open Sans" w:cs="Open Sans"/>
                <w:sz w:val="20"/>
                <w:szCs w:val="20"/>
                <w:lang w:val="sr-Cyrl-RS"/>
              </w:rPr>
            </w:pPr>
            <w:r w:rsidRPr="009F6215">
              <w:rPr>
                <w:rFonts w:ascii="Open Sans" w:hAnsi="Open Sans" w:cs="Open Sans"/>
                <w:sz w:val="20"/>
                <w:szCs w:val="20"/>
                <w:lang w:val="sr-Cyrl-RS"/>
              </w:rPr>
              <w:t>Мултифункционални штампач:</w:t>
            </w:r>
          </w:p>
          <w:p w14:paraId="353B22E0" w14:textId="77777777" w:rsidR="00BF7099" w:rsidRPr="009F6215" w:rsidRDefault="00BF7099" w:rsidP="00BF7099">
            <w:pPr>
              <w:pStyle w:val="ListParagraph"/>
              <w:numPr>
                <w:ilvl w:val="0"/>
                <w:numId w:val="9"/>
              </w:numPr>
              <w:ind w:left="117" w:hanging="142"/>
              <w:rPr>
                <w:rFonts w:ascii="Open Sans" w:hAnsi="Open Sans" w:cs="Open Sans"/>
                <w:sz w:val="20"/>
                <w:szCs w:val="20"/>
                <w:lang w:val="sr-Cyrl-RS"/>
              </w:rPr>
            </w:pPr>
            <w:r w:rsidRPr="009F6215">
              <w:rPr>
                <w:rFonts w:ascii="Open Sans" w:hAnsi="Open Sans" w:cs="Open Sans"/>
                <w:sz w:val="20"/>
                <w:szCs w:val="20"/>
                <w:lang w:val="sr-Cyrl-RS"/>
              </w:rPr>
              <w:t xml:space="preserve">Произвођач: </w:t>
            </w:r>
            <w:r w:rsidRPr="009F6215">
              <w:rPr>
                <w:rFonts w:ascii="Open Sans" w:hAnsi="Open Sans" w:cs="Open Sans"/>
                <w:sz w:val="20"/>
                <w:szCs w:val="20"/>
              </w:rPr>
              <w:t xml:space="preserve">HP, Canon </w:t>
            </w:r>
            <w:r w:rsidRPr="009F6215">
              <w:rPr>
                <w:rFonts w:ascii="Open Sans" w:hAnsi="Open Sans" w:cs="Open Sans"/>
                <w:sz w:val="20"/>
                <w:szCs w:val="20"/>
                <w:lang w:val="sr-Cyrl-RS"/>
              </w:rPr>
              <w:t>или одговарајући</w:t>
            </w:r>
          </w:p>
          <w:p w14:paraId="38B5CE0E" w14:textId="77777777" w:rsidR="00BF7099" w:rsidRPr="009F6215" w:rsidRDefault="00BF7099" w:rsidP="00BF7099">
            <w:pPr>
              <w:pStyle w:val="ListParagraph"/>
              <w:numPr>
                <w:ilvl w:val="0"/>
                <w:numId w:val="2"/>
              </w:numPr>
              <w:ind w:left="95" w:hanging="142"/>
              <w:rPr>
                <w:rFonts w:ascii="Open Sans" w:hAnsi="Open Sans" w:cs="Open Sans"/>
                <w:color w:val="000000"/>
                <w:sz w:val="20"/>
                <w:szCs w:val="20"/>
                <w:lang w:val="sr-Cyrl-RS"/>
              </w:rPr>
            </w:pPr>
            <w:r w:rsidRPr="009F6215">
              <w:rPr>
                <w:rFonts w:ascii="Open Sans" w:hAnsi="Open Sans" w:cs="Open Sans"/>
                <w:color w:val="000000"/>
                <w:sz w:val="20"/>
                <w:szCs w:val="20"/>
                <w:lang w:val="sr-Cyrl-RS"/>
              </w:rPr>
              <w:t>Тип: ласерски, монохроматски (црно- бели)</w:t>
            </w:r>
          </w:p>
          <w:p w14:paraId="31AED165" w14:textId="77777777" w:rsidR="00BF7099" w:rsidRPr="009F6215" w:rsidRDefault="00BF7099" w:rsidP="00BF7099">
            <w:pPr>
              <w:pStyle w:val="ListParagraph"/>
              <w:numPr>
                <w:ilvl w:val="0"/>
                <w:numId w:val="2"/>
              </w:numPr>
              <w:ind w:left="95" w:hanging="142"/>
              <w:rPr>
                <w:rFonts w:ascii="Open Sans" w:hAnsi="Open Sans" w:cs="Open Sans"/>
                <w:color w:val="000000"/>
                <w:sz w:val="20"/>
                <w:szCs w:val="20"/>
              </w:rPr>
            </w:pPr>
            <w:r w:rsidRPr="009F6215">
              <w:rPr>
                <w:rFonts w:ascii="Open Sans" w:hAnsi="Open Sans" w:cs="Open Sans"/>
                <w:color w:val="000000"/>
                <w:sz w:val="20"/>
                <w:szCs w:val="20"/>
                <w:lang w:val="sr-Cyrl-RS"/>
              </w:rPr>
              <w:t>Резолуција: 600 х 600</w:t>
            </w:r>
          </w:p>
          <w:p w14:paraId="1AA3CF29" w14:textId="77777777" w:rsidR="00BF7099" w:rsidRPr="009F6215" w:rsidRDefault="00BF7099" w:rsidP="00BF7099">
            <w:pPr>
              <w:pStyle w:val="ListParagraph"/>
              <w:numPr>
                <w:ilvl w:val="0"/>
                <w:numId w:val="2"/>
              </w:numPr>
              <w:ind w:left="95" w:hanging="142"/>
              <w:rPr>
                <w:rFonts w:ascii="Open Sans" w:hAnsi="Open Sans" w:cs="Open Sans"/>
                <w:color w:val="000000"/>
                <w:sz w:val="20"/>
                <w:szCs w:val="20"/>
              </w:rPr>
            </w:pPr>
            <w:proofErr w:type="spellStart"/>
            <w:r w:rsidRPr="009F6215">
              <w:rPr>
                <w:rFonts w:ascii="Open Sans" w:hAnsi="Open Sans" w:cs="Open Sans"/>
                <w:color w:val="000000"/>
                <w:sz w:val="20"/>
                <w:szCs w:val="20"/>
              </w:rPr>
              <w:t>Препоручени</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обим</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штампе</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до</w:t>
            </w:r>
            <w:proofErr w:type="spellEnd"/>
            <w:r w:rsidRPr="009F6215">
              <w:rPr>
                <w:rFonts w:ascii="Open Sans" w:hAnsi="Open Sans" w:cs="Open Sans"/>
                <w:color w:val="000000"/>
                <w:sz w:val="20"/>
                <w:szCs w:val="20"/>
              </w:rPr>
              <w:t xml:space="preserve"> 10.000 </w:t>
            </w:r>
            <w:proofErr w:type="spellStart"/>
            <w:r w:rsidRPr="009F6215">
              <w:rPr>
                <w:rFonts w:ascii="Open Sans" w:hAnsi="Open Sans" w:cs="Open Sans"/>
                <w:color w:val="000000"/>
                <w:sz w:val="20"/>
                <w:szCs w:val="20"/>
              </w:rPr>
              <w:t>страна</w:t>
            </w:r>
            <w:proofErr w:type="spellEnd"/>
          </w:p>
          <w:p w14:paraId="194F059A" w14:textId="77777777" w:rsidR="00BF7099" w:rsidRPr="009F6215" w:rsidRDefault="00BF7099" w:rsidP="00BF7099">
            <w:pPr>
              <w:pStyle w:val="ListParagraph"/>
              <w:numPr>
                <w:ilvl w:val="0"/>
                <w:numId w:val="2"/>
              </w:numPr>
              <w:ind w:left="95" w:hanging="142"/>
              <w:rPr>
                <w:rFonts w:ascii="Open Sans" w:hAnsi="Open Sans" w:cs="Open Sans"/>
                <w:color w:val="000000"/>
                <w:sz w:val="20"/>
                <w:szCs w:val="20"/>
                <w:lang w:val="sr-Cyrl-RS"/>
              </w:rPr>
            </w:pPr>
            <w:r w:rsidRPr="009F6215">
              <w:rPr>
                <w:rFonts w:ascii="Open Sans" w:hAnsi="Open Sans" w:cs="Open Sans"/>
                <w:color w:val="000000"/>
                <w:sz w:val="20"/>
                <w:szCs w:val="20"/>
                <w:lang w:val="sr-Cyrl-RS"/>
              </w:rPr>
              <w:t xml:space="preserve">Енергетска ефикасност: </w:t>
            </w:r>
            <w:r w:rsidRPr="009F6215">
              <w:rPr>
                <w:rFonts w:ascii="Open Sans" w:hAnsi="Open Sans" w:cs="Open Sans"/>
                <w:color w:val="000000"/>
                <w:sz w:val="20"/>
                <w:szCs w:val="20"/>
              </w:rPr>
              <w:t xml:space="preserve">EnergyStar </w:t>
            </w:r>
            <w:proofErr w:type="spellStart"/>
            <w:r w:rsidRPr="009F6215">
              <w:rPr>
                <w:rFonts w:ascii="Open Sans" w:hAnsi="Open Sans" w:cs="Open Sans"/>
                <w:color w:val="000000"/>
                <w:sz w:val="20"/>
                <w:szCs w:val="20"/>
              </w:rPr>
              <w:t>sertifikat</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или</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одговарајући</w:t>
            </w:r>
            <w:proofErr w:type="spellEnd"/>
          </w:p>
          <w:p w14:paraId="489CAD5A" w14:textId="0796B725" w:rsidR="00BF7099" w:rsidRPr="009F6215" w:rsidRDefault="00BF7099" w:rsidP="00BF7099">
            <w:pPr>
              <w:pStyle w:val="ListParagraph"/>
              <w:numPr>
                <w:ilvl w:val="0"/>
                <w:numId w:val="2"/>
              </w:numPr>
              <w:ind w:left="95" w:hanging="142"/>
              <w:rPr>
                <w:rFonts w:ascii="Open Sans" w:hAnsi="Open Sans" w:cs="Open Sans"/>
                <w:sz w:val="20"/>
                <w:szCs w:val="20"/>
                <w:lang w:val="sr-Cyrl-RS"/>
              </w:rPr>
            </w:pPr>
            <w:proofErr w:type="spellStart"/>
            <w:r w:rsidRPr="009F6215">
              <w:rPr>
                <w:rFonts w:ascii="Open Sans" w:hAnsi="Open Sans" w:cs="Open Sans"/>
                <w:color w:val="000000"/>
                <w:sz w:val="20"/>
                <w:szCs w:val="20"/>
              </w:rPr>
              <w:t>Минимални</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гаранти</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рок</w:t>
            </w:r>
            <w:proofErr w:type="spellEnd"/>
            <w:r w:rsidRPr="009F6215">
              <w:rPr>
                <w:rFonts w:ascii="Open Sans" w:hAnsi="Open Sans" w:cs="Open Sans"/>
                <w:color w:val="000000"/>
                <w:sz w:val="20"/>
                <w:szCs w:val="20"/>
              </w:rPr>
              <w:t xml:space="preserve">: 2 </w:t>
            </w:r>
            <w:proofErr w:type="spellStart"/>
            <w:r w:rsidRPr="009F6215">
              <w:rPr>
                <w:rFonts w:ascii="Open Sans" w:hAnsi="Open Sans" w:cs="Open Sans"/>
                <w:color w:val="000000"/>
                <w:sz w:val="20"/>
                <w:szCs w:val="20"/>
              </w:rPr>
              <w:t>године</w:t>
            </w:r>
            <w:proofErr w:type="spellEnd"/>
          </w:p>
        </w:tc>
        <w:tc>
          <w:tcPr>
            <w:tcW w:w="1276" w:type="dxa"/>
            <w:tcBorders>
              <w:top w:val="nil"/>
              <w:left w:val="single" w:sz="4" w:space="0" w:color="auto"/>
              <w:bottom w:val="single" w:sz="4" w:space="0" w:color="auto"/>
              <w:right w:val="single" w:sz="4" w:space="0" w:color="auto"/>
            </w:tcBorders>
            <w:noWrap/>
            <w:vAlign w:val="center"/>
          </w:tcPr>
          <w:p w14:paraId="3DB33528" w14:textId="2039C61C" w:rsidR="00BF7099" w:rsidRPr="009F6215" w:rsidRDefault="00BF7099" w:rsidP="00BF7099">
            <w:pPr>
              <w:jc w:val="center"/>
              <w:rPr>
                <w:rFonts w:ascii="Open Sans" w:hAnsi="Open Sans" w:cs="Open Sans"/>
                <w:sz w:val="20"/>
                <w:szCs w:val="20"/>
              </w:rPr>
            </w:pPr>
            <w:r w:rsidRPr="009F6215">
              <w:rPr>
                <w:rFonts w:ascii="Open Sans" w:hAnsi="Open Sans" w:cs="Open Sans"/>
                <w:color w:val="000000"/>
                <w:sz w:val="20"/>
                <w:szCs w:val="20"/>
                <w:lang w:val="sr-Cyrl-RS"/>
              </w:rPr>
              <w:t>ком.</w:t>
            </w:r>
          </w:p>
        </w:tc>
        <w:tc>
          <w:tcPr>
            <w:tcW w:w="1276" w:type="dxa"/>
            <w:tcBorders>
              <w:top w:val="nil"/>
              <w:left w:val="single" w:sz="4" w:space="0" w:color="auto"/>
              <w:bottom w:val="single" w:sz="4" w:space="0" w:color="auto"/>
              <w:right w:val="single" w:sz="4" w:space="0" w:color="auto"/>
            </w:tcBorders>
            <w:vAlign w:val="center"/>
          </w:tcPr>
          <w:p w14:paraId="1F0B02BF" w14:textId="47427343" w:rsidR="00BF7099" w:rsidRPr="009F6215" w:rsidRDefault="00BF7099" w:rsidP="00BF7099">
            <w:pPr>
              <w:jc w:val="center"/>
              <w:rPr>
                <w:rFonts w:ascii="Open Sans" w:hAnsi="Open Sans" w:cs="Open Sans"/>
                <w:sz w:val="20"/>
                <w:szCs w:val="20"/>
                <w:lang w:val="sr-Cyrl-RS"/>
              </w:rPr>
            </w:pPr>
            <w:r w:rsidRPr="009F6215">
              <w:rPr>
                <w:rFonts w:ascii="Open Sans" w:hAnsi="Open Sans" w:cs="Open Sans"/>
                <w:sz w:val="20"/>
                <w:szCs w:val="20"/>
                <w:lang w:val="sr-Cyrl-RS"/>
              </w:rPr>
              <w:t>1</w:t>
            </w:r>
          </w:p>
        </w:tc>
      </w:tr>
      <w:tr w:rsidR="0096516A" w:rsidRPr="009F6215" w14:paraId="1CD2B778"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tcPr>
          <w:p w14:paraId="7278917F" w14:textId="2CAF946C"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rPr>
              <w:t>21</w:t>
            </w:r>
          </w:p>
        </w:tc>
        <w:tc>
          <w:tcPr>
            <w:tcW w:w="6465" w:type="dxa"/>
            <w:tcBorders>
              <w:top w:val="single" w:sz="4" w:space="0" w:color="auto"/>
              <w:left w:val="nil"/>
              <w:bottom w:val="single" w:sz="4" w:space="0" w:color="auto"/>
              <w:right w:val="nil"/>
            </w:tcBorders>
          </w:tcPr>
          <w:p w14:paraId="1672BA36" w14:textId="5C913685" w:rsidR="0096516A" w:rsidRPr="009F6215" w:rsidRDefault="0096516A" w:rsidP="0096516A">
            <w:pPr>
              <w:rPr>
                <w:rFonts w:ascii="Open Sans" w:hAnsi="Open Sans" w:cs="Open Sans"/>
                <w:sz w:val="20"/>
                <w:szCs w:val="20"/>
              </w:rPr>
            </w:pPr>
            <w:r w:rsidRPr="009F6215">
              <w:rPr>
                <w:rFonts w:ascii="Open Sans" w:hAnsi="Open Sans" w:cs="Open Sans"/>
                <w:sz w:val="20"/>
                <w:szCs w:val="20"/>
                <w:lang w:val="sr-Cyrl-RS"/>
              </w:rPr>
              <w:t>Кабл</w:t>
            </w:r>
            <w:r w:rsidRPr="009F6215">
              <w:rPr>
                <w:rFonts w:ascii="Open Sans" w:hAnsi="Open Sans" w:cs="Open Sans"/>
                <w:sz w:val="20"/>
                <w:szCs w:val="20"/>
              </w:rPr>
              <w:t xml:space="preserve"> HDMI m/m 10m</w:t>
            </w:r>
          </w:p>
        </w:tc>
        <w:tc>
          <w:tcPr>
            <w:tcW w:w="1276" w:type="dxa"/>
            <w:tcBorders>
              <w:top w:val="nil"/>
              <w:left w:val="single" w:sz="4" w:space="0" w:color="auto"/>
              <w:bottom w:val="single" w:sz="4" w:space="0" w:color="auto"/>
              <w:right w:val="single" w:sz="4" w:space="0" w:color="auto"/>
            </w:tcBorders>
            <w:noWrap/>
            <w:vAlign w:val="center"/>
          </w:tcPr>
          <w:p w14:paraId="4A5E73DF" w14:textId="7232FC13" w:rsidR="0096516A" w:rsidRPr="009F6215" w:rsidRDefault="0096516A" w:rsidP="0096516A">
            <w:pPr>
              <w:jc w:val="center"/>
              <w:rPr>
                <w:rFonts w:ascii="Open Sans" w:hAnsi="Open Sans" w:cs="Open Sans"/>
                <w:sz w:val="20"/>
                <w:szCs w:val="20"/>
              </w:rPr>
            </w:pPr>
            <w:r w:rsidRPr="009F6215">
              <w:rPr>
                <w:rFonts w:ascii="Open Sans" w:hAnsi="Open Sans" w:cs="Open Sans"/>
                <w:color w:val="000000"/>
                <w:sz w:val="20"/>
                <w:szCs w:val="20"/>
                <w:lang w:val="sr-Cyrl-RS"/>
              </w:rPr>
              <w:t>ком.</w:t>
            </w:r>
          </w:p>
        </w:tc>
        <w:tc>
          <w:tcPr>
            <w:tcW w:w="1276" w:type="dxa"/>
            <w:tcBorders>
              <w:top w:val="nil"/>
              <w:left w:val="single" w:sz="4" w:space="0" w:color="auto"/>
              <w:bottom w:val="single" w:sz="4" w:space="0" w:color="auto"/>
              <w:right w:val="single" w:sz="4" w:space="0" w:color="auto"/>
            </w:tcBorders>
            <w:vAlign w:val="center"/>
          </w:tcPr>
          <w:p w14:paraId="24900C14" w14:textId="5B4CB093" w:rsidR="0096516A" w:rsidRPr="009F6215" w:rsidRDefault="0096516A" w:rsidP="0096516A">
            <w:pPr>
              <w:jc w:val="center"/>
              <w:rPr>
                <w:rFonts w:ascii="Open Sans" w:hAnsi="Open Sans" w:cs="Open Sans"/>
                <w:sz w:val="20"/>
                <w:szCs w:val="20"/>
                <w:lang w:val="sr-Cyrl-RS"/>
              </w:rPr>
            </w:pPr>
            <w:r w:rsidRPr="009F6215">
              <w:rPr>
                <w:rFonts w:ascii="Open Sans" w:hAnsi="Open Sans" w:cs="Open Sans"/>
                <w:sz w:val="20"/>
                <w:szCs w:val="20"/>
                <w:lang w:val="sr-Cyrl-RS"/>
              </w:rPr>
              <w:t>3</w:t>
            </w:r>
          </w:p>
        </w:tc>
      </w:tr>
      <w:tr w:rsidR="0096516A" w:rsidRPr="009F6215" w14:paraId="05EE34A8"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tcPr>
          <w:p w14:paraId="2F78ECF5" w14:textId="65A3E87D" w:rsidR="0096516A" w:rsidRPr="009F6215" w:rsidRDefault="0096516A" w:rsidP="0096516A">
            <w:pPr>
              <w:jc w:val="center"/>
              <w:rPr>
                <w:rFonts w:ascii="Open Sans" w:hAnsi="Open Sans" w:cs="Open Sans"/>
                <w:color w:val="000000"/>
                <w:sz w:val="20"/>
                <w:szCs w:val="20"/>
              </w:rPr>
            </w:pPr>
            <w:r w:rsidRPr="009F6215">
              <w:rPr>
                <w:rFonts w:ascii="Open Sans" w:hAnsi="Open Sans" w:cs="Open Sans"/>
                <w:color w:val="000000"/>
                <w:sz w:val="20"/>
                <w:szCs w:val="20"/>
              </w:rPr>
              <w:t>22</w:t>
            </w:r>
          </w:p>
        </w:tc>
        <w:tc>
          <w:tcPr>
            <w:tcW w:w="6465" w:type="dxa"/>
            <w:tcBorders>
              <w:top w:val="single" w:sz="4" w:space="0" w:color="auto"/>
              <w:left w:val="nil"/>
              <w:bottom w:val="single" w:sz="4" w:space="0" w:color="auto"/>
              <w:right w:val="nil"/>
            </w:tcBorders>
          </w:tcPr>
          <w:p w14:paraId="4D274367" w14:textId="000B8407" w:rsidR="0096516A" w:rsidRPr="009F6215" w:rsidRDefault="0096516A" w:rsidP="0096516A">
            <w:pPr>
              <w:rPr>
                <w:rFonts w:ascii="Open Sans" w:hAnsi="Open Sans" w:cs="Open Sans"/>
                <w:sz w:val="20"/>
                <w:szCs w:val="20"/>
              </w:rPr>
            </w:pPr>
            <w:r w:rsidRPr="009F6215">
              <w:rPr>
                <w:rFonts w:ascii="Open Sans" w:hAnsi="Open Sans" w:cs="Open Sans"/>
                <w:sz w:val="20"/>
                <w:szCs w:val="20"/>
                <w:lang w:val="sr-Cyrl-RS"/>
              </w:rPr>
              <w:t>Кабл</w:t>
            </w:r>
            <w:r w:rsidRPr="009F6215">
              <w:rPr>
                <w:rFonts w:ascii="Open Sans" w:hAnsi="Open Sans" w:cs="Open Sans"/>
                <w:sz w:val="20"/>
                <w:szCs w:val="20"/>
              </w:rPr>
              <w:t xml:space="preserve"> HDMI m/m 15m</w:t>
            </w:r>
          </w:p>
        </w:tc>
        <w:tc>
          <w:tcPr>
            <w:tcW w:w="1276" w:type="dxa"/>
            <w:tcBorders>
              <w:top w:val="nil"/>
              <w:left w:val="single" w:sz="4" w:space="0" w:color="auto"/>
              <w:bottom w:val="single" w:sz="4" w:space="0" w:color="auto"/>
              <w:right w:val="single" w:sz="4" w:space="0" w:color="auto"/>
            </w:tcBorders>
            <w:noWrap/>
            <w:vAlign w:val="center"/>
          </w:tcPr>
          <w:p w14:paraId="76519C6F" w14:textId="28FD560C" w:rsidR="0096516A" w:rsidRPr="009F6215" w:rsidRDefault="0096516A" w:rsidP="0096516A">
            <w:pPr>
              <w:jc w:val="center"/>
              <w:rPr>
                <w:rFonts w:ascii="Open Sans" w:hAnsi="Open Sans" w:cs="Open Sans"/>
                <w:sz w:val="20"/>
                <w:szCs w:val="20"/>
              </w:rPr>
            </w:pPr>
            <w:r w:rsidRPr="009F6215">
              <w:rPr>
                <w:rFonts w:ascii="Open Sans" w:hAnsi="Open Sans" w:cs="Open Sans"/>
                <w:color w:val="000000"/>
                <w:sz w:val="20"/>
                <w:szCs w:val="20"/>
                <w:lang w:val="sr-Cyrl-RS"/>
              </w:rPr>
              <w:t>ком.</w:t>
            </w:r>
          </w:p>
        </w:tc>
        <w:tc>
          <w:tcPr>
            <w:tcW w:w="1276" w:type="dxa"/>
            <w:tcBorders>
              <w:top w:val="nil"/>
              <w:left w:val="single" w:sz="4" w:space="0" w:color="auto"/>
              <w:bottom w:val="single" w:sz="4" w:space="0" w:color="auto"/>
              <w:right w:val="single" w:sz="4" w:space="0" w:color="auto"/>
            </w:tcBorders>
            <w:vAlign w:val="center"/>
          </w:tcPr>
          <w:p w14:paraId="33EB3C3F" w14:textId="281ECC13" w:rsidR="0096516A" w:rsidRPr="009F6215" w:rsidRDefault="0096516A" w:rsidP="0096516A">
            <w:pPr>
              <w:jc w:val="center"/>
              <w:rPr>
                <w:rFonts w:ascii="Open Sans" w:hAnsi="Open Sans" w:cs="Open Sans"/>
                <w:sz w:val="20"/>
                <w:szCs w:val="20"/>
                <w:lang w:val="sr-Cyrl-RS"/>
              </w:rPr>
            </w:pPr>
            <w:r w:rsidRPr="009F6215">
              <w:rPr>
                <w:rFonts w:ascii="Open Sans" w:hAnsi="Open Sans" w:cs="Open Sans"/>
                <w:sz w:val="20"/>
                <w:szCs w:val="20"/>
                <w:lang w:val="sr-Cyrl-RS"/>
              </w:rPr>
              <w:t>2</w:t>
            </w:r>
          </w:p>
        </w:tc>
      </w:tr>
      <w:tr w:rsidR="00BF7099" w:rsidRPr="009F6215" w14:paraId="3D125046"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tcPr>
          <w:p w14:paraId="1D82E933" w14:textId="0E0E2D45" w:rsidR="00BF7099" w:rsidRPr="009F6215" w:rsidRDefault="00BF7099" w:rsidP="00BF7099">
            <w:pPr>
              <w:jc w:val="center"/>
              <w:rPr>
                <w:rFonts w:ascii="Open Sans" w:hAnsi="Open Sans" w:cs="Open Sans"/>
                <w:color w:val="000000"/>
                <w:sz w:val="20"/>
                <w:szCs w:val="20"/>
              </w:rPr>
            </w:pPr>
            <w:r w:rsidRPr="009F6215">
              <w:rPr>
                <w:rFonts w:ascii="Open Sans" w:hAnsi="Open Sans" w:cs="Open Sans"/>
                <w:color w:val="000000"/>
                <w:sz w:val="20"/>
                <w:szCs w:val="20"/>
              </w:rPr>
              <w:t>23</w:t>
            </w:r>
          </w:p>
        </w:tc>
        <w:tc>
          <w:tcPr>
            <w:tcW w:w="6465" w:type="dxa"/>
            <w:tcBorders>
              <w:top w:val="single" w:sz="4" w:space="0" w:color="auto"/>
              <w:left w:val="nil"/>
              <w:bottom w:val="single" w:sz="4" w:space="0" w:color="auto"/>
              <w:right w:val="nil"/>
            </w:tcBorders>
          </w:tcPr>
          <w:p w14:paraId="4382B3B9" w14:textId="77777777" w:rsidR="00BF7099" w:rsidRPr="009F6215" w:rsidRDefault="00BF7099" w:rsidP="00BF7099">
            <w:pPr>
              <w:rPr>
                <w:rFonts w:ascii="Open Sans" w:hAnsi="Open Sans" w:cs="Open Sans"/>
                <w:sz w:val="20"/>
                <w:szCs w:val="20"/>
              </w:rPr>
            </w:pPr>
            <w:r w:rsidRPr="009F6215">
              <w:rPr>
                <w:rFonts w:ascii="Open Sans" w:hAnsi="Open Sans" w:cs="Open Sans"/>
                <w:sz w:val="20"/>
                <w:szCs w:val="20"/>
              </w:rPr>
              <w:t xml:space="preserve">UTP </w:t>
            </w:r>
            <w:proofErr w:type="spellStart"/>
            <w:r w:rsidRPr="009F6215">
              <w:rPr>
                <w:rFonts w:ascii="Open Sans" w:hAnsi="Open Sans" w:cs="Open Sans"/>
                <w:sz w:val="20"/>
                <w:szCs w:val="20"/>
              </w:rPr>
              <w:t>kabl</w:t>
            </w:r>
            <w:proofErr w:type="spellEnd"/>
            <w:r w:rsidRPr="009F6215">
              <w:rPr>
                <w:rFonts w:ascii="Open Sans" w:hAnsi="Open Sans" w:cs="Open Sans"/>
                <w:sz w:val="20"/>
                <w:szCs w:val="20"/>
              </w:rPr>
              <w:t xml:space="preserve"> CAT 5e</w:t>
            </w:r>
          </w:p>
          <w:p w14:paraId="08359D59" w14:textId="77777777" w:rsidR="00BF7099" w:rsidRPr="009F6215" w:rsidRDefault="00BF7099" w:rsidP="00BF7099">
            <w:pPr>
              <w:rPr>
                <w:rFonts w:ascii="Open Sans" w:hAnsi="Open Sans" w:cs="Open Sans"/>
                <w:sz w:val="20"/>
                <w:szCs w:val="20"/>
                <w:lang w:val="sr-Cyrl-RS"/>
              </w:rPr>
            </w:pPr>
            <w:r w:rsidRPr="009F6215">
              <w:rPr>
                <w:rFonts w:ascii="Open Sans" w:hAnsi="Open Sans" w:cs="Open Sans"/>
                <w:sz w:val="20"/>
                <w:szCs w:val="20"/>
              </w:rPr>
              <w:t xml:space="preserve">- </w:t>
            </w:r>
            <w:r w:rsidRPr="009F6215">
              <w:rPr>
                <w:rFonts w:ascii="Open Sans" w:hAnsi="Open Sans" w:cs="Open Sans"/>
                <w:sz w:val="20"/>
                <w:szCs w:val="20"/>
                <w:lang w:val="sr-Cyrl-RS"/>
              </w:rPr>
              <w:t>предвиђен за унутрађњу монтажу</w:t>
            </w:r>
          </w:p>
          <w:p w14:paraId="0BE20A58" w14:textId="77777777" w:rsidR="00BF7099" w:rsidRPr="009F6215" w:rsidRDefault="00BF7099" w:rsidP="00BF7099">
            <w:pPr>
              <w:rPr>
                <w:rFonts w:ascii="Open Sans" w:hAnsi="Open Sans" w:cs="Open Sans"/>
                <w:sz w:val="20"/>
                <w:szCs w:val="20"/>
                <w:lang w:val="sr-Cyrl-RS"/>
              </w:rPr>
            </w:pPr>
            <w:r w:rsidRPr="009F6215">
              <w:rPr>
                <w:rFonts w:ascii="Open Sans" w:hAnsi="Open Sans" w:cs="Open Sans"/>
                <w:sz w:val="20"/>
                <w:szCs w:val="20"/>
                <w:lang w:val="sr-Cyrl-RS"/>
              </w:rPr>
              <w:t>- водови са пуним језгром (</w:t>
            </w:r>
            <w:r w:rsidRPr="009F6215">
              <w:rPr>
                <w:rFonts w:ascii="Open Sans" w:hAnsi="Open Sans" w:cs="Open Sans"/>
                <w:sz w:val="20"/>
                <w:szCs w:val="20"/>
              </w:rPr>
              <w:t>solid</w:t>
            </w:r>
            <w:r w:rsidRPr="009F6215">
              <w:rPr>
                <w:rFonts w:ascii="Open Sans" w:hAnsi="Open Sans" w:cs="Open Sans"/>
                <w:sz w:val="20"/>
                <w:szCs w:val="20"/>
                <w:lang w:val="sr-Cyrl-RS"/>
              </w:rPr>
              <w:t>)</w:t>
            </w:r>
          </w:p>
          <w:p w14:paraId="4238FF54" w14:textId="79B38F7B" w:rsidR="00BF7099" w:rsidRPr="009F6215" w:rsidRDefault="00BF7099" w:rsidP="00BF7099">
            <w:pPr>
              <w:rPr>
                <w:rFonts w:ascii="Open Sans" w:hAnsi="Open Sans" w:cs="Open Sans"/>
                <w:sz w:val="20"/>
                <w:szCs w:val="20"/>
              </w:rPr>
            </w:pPr>
            <w:r w:rsidRPr="009F6215">
              <w:rPr>
                <w:rFonts w:ascii="Open Sans" w:hAnsi="Open Sans" w:cs="Open Sans"/>
                <w:sz w:val="20"/>
                <w:szCs w:val="20"/>
              </w:rPr>
              <w:t xml:space="preserve">- </w:t>
            </w:r>
            <w:r w:rsidRPr="009F6215">
              <w:rPr>
                <w:rFonts w:ascii="Open Sans" w:hAnsi="Open Sans" w:cs="Open Sans"/>
                <w:sz w:val="20"/>
                <w:szCs w:val="20"/>
                <w:lang w:val="sr-Cyrl-RS"/>
              </w:rPr>
              <w:t xml:space="preserve">дужина: </w:t>
            </w:r>
            <w:r w:rsidRPr="009F6215">
              <w:rPr>
                <w:rFonts w:ascii="Open Sans" w:hAnsi="Open Sans" w:cs="Open Sans"/>
                <w:sz w:val="20"/>
                <w:szCs w:val="20"/>
              </w:rPr>
              <w:t>50m</w:t>
            </w:r>
          </w:p>
        </w:tc>
        <w:tc>
          <w:tcPr>
            <w:tcW w:w="1276" w:type="dxa"/>
            <w:tcBorders>
              <w:top w:val="nil"/>
              <w:left w:val="single" w:sz="4" w:space="0" w:color="auto"/>
              <w:bottom w:val="single" w:sz="4" w:space="0" w:color="auto"/>
              <w:right w:val="single" w:sz="4" w:space="0" w:color="auto"/>
            </w:tcBorders>
            <w:noWrap/>
            <w:vAlign w:val="center"/>
          </w:tcPr>
          <w:p w14:paraId="1FA80888" w14:textId="19DAC8A1" w:rsidR="00BF7099" w:rsidRPr="009F6215" w:rsidRDefault="00BF7099" w:rsidP="00BF7099">
            <w:pPr>
              <w:jc w:val="center"/>
              <w:rPr>
                <w:rFonts w:ascii="Open Sans" w:hAnsi="Open Sans" w:cs="Open Sans"/>
                <w:sz w:val="20"/>
                <w:szCs w:val="20"/>
              </w:rPr>
            </w:pPr>
            <w:r w:rsidRPr="009F6215">
              <w:rPr>
                <w:rFonts w:ascii="Open Sans" w:hAnsi="Open Sans" w:cs="Open Sans"/>
                <w:color w:val="000000"/>
                <w:sz w:val="20"/>
                <w:szCs w:val="20"/>
                <w:lang w:val="sr-Cyrl-RS"/>
              </w:rPr>
              <w:t>ком.</w:t>
            </w:r>
          </w:p>
        </w:tc>
        <w:tc>
          <w:tcPr>
            <w:tcW w:w="1276" w:type="dxa"/>
            <w:tcBorders>
              <w:top w:val="nil"/>
              <w:left w:val="single" w:sz="4" w:space="0" w:color="auto"/>
              <w:bottom w:val="single" w:sz="4" w:space="0" w:color="auto"/>
              <w:right w:val="single" w:sz="4" w:space="0" w:color="auto"/>
            </w:tcBorders>
            <w:vAlign w:val="center"/>
          </w:tcPr>
          <w:p w14:paraId="0C5BFE75" w14:textId="4087B21E" w:rsidR="00BF7099" w:rsidRPr="009F6215" w:rsidRDefault="00BF7099" w:rsidP="00BF7099">
            <w:pPr>
              <w:jc w:val="center"/>
              <w:rPr>
                <w:rFonts w:ascii="Open Sans" w:hAnsi="Open Sans" w:cs="Open Sans"/>
                <w:sz w:val="20"/>
                <w:szCs w:val="20"/>
                <w:lang w:val="sr-Cyrl-RS"/>
              </w:rPr>
            </w:pPr>
            <w:r w:rsidRPr="009F6215">
              <w:rPr>
                <w:rFonts w:ascii="Open Sans" w:hAnsi="Open Sans" w:cs="Open Sans"/>
                <w:sz w:val="20"/>
                <w:szCs w:val="20"/>
                <w:lang w:val="sr-Cyrl-RS"/>
              </w:rPr>
              <w:t>1</w:t>
            </w:r>
          </w:p>
        </w:tc>
      </w:tr>
      <w:tr w:rsidR="00BF7099" w:rsidRPr="009F6215" w14:paraId="02DC2063"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tcPr>
          <w:p w14:paraId="2C9D5EE1" w14:textId="17520750" w:rsidR="00BF7099" w:rsidRPr="009F6215" w:rsidRDefault="00BF7099" w:rsidP="00BF7099">
            <w:pPr>
              <w:jc w:val="center"/>
              <w:rPr>
                <w:rFonts w:ascii="Open Sans" w:hAnsi="Open Sans" w:cs="Open Sans"/>
                <w:color w:val="000000"/>
                <w:sz w:val="20"/>
                <w:szCs w:val="20"/>
              </w:rPr>
            </w:pPr>
            <w:r w:rsidRPr="009F6215">
              <w:rPr>
                <w:rFonts w:ascii="Open Sans" w:hAnsi="Open Sans" w:cs="Open Sans"/>
                <w:color w:val="000000"/>
                <w:sz w:val="20"/>
                <w:szCs w:val="20"/>
              </w:rPr>
              <w:t>24</w:t>
            </w:r>
          </w:p>
        </w:tc>
        <w:tc>
          <w:tcPr>
            <w:tcW w:w="6465" w:type="dxa"/>
            <w:tcBorders>
              <w:top w:val="single" w:sz="4" w:space="0" w:color="auto"/>
              <w:left w:val="nil"/>
              <w:bottom w:val="single" w:sz="4" w:space="0" w:color="auto"/>
              <w:right w:val="nil"/>
            </w:tcBorders>
          </w:tcPr>
          <w:p w14:paraId="7036EABA" w14:textId="77777777" w:rsidR="00BF7099" w:rsidRPr="009F6215" w:rsidRDefault="00BF7099" w:rsidP="00BF7099">
            <w:pPr>
              <w:rPr>
                <w:rFonts w:ascii="Open Sans" w:hAnsi="Open Sans" w:cs="Open Sans"/>
                <w:sz w:val="20"/>
                <w:szCs w:val="20"/>
              </w:rPr>
            </w:pPr>
            <w:proofErr w:type="spellStart"/>
            <w:r w:rsidRPr="009F6215">
              <w:rPr>
                <w:rFonts w:ascii="Open Sans" w:hAnsi="Open Sans" w:cs="Open Sans"/>
                <w:sz w:val="20"/>
                <w:szCs w:val="20"/>
              </w:rPr>
              <w:t>Konektor</w:t>
            </w:r>
            <w:proofErr w:type="spellEnd"/>
            <w:r w:rsidRPr="009F6215">
              <w:rPr>
                <w:rFonts w:ascii="Open Sans" w:hAnsi="Open Sans" w:cs="Open Sans"/>
                <w:sz w:val="20"/>
                <w:szCs w:val="20"/>
              </w:rPr>
              <w:t xml:space="preserve"> RJ 45 CAT 5e</w:t>
            </w:r>
          </w:p>
          <w:p w14:paraId="2C4D999C" w14:textId="05D7E214" w:rsidR="00BF7099" w:rsidRPr="009F6215" w:rsidRDefault="00BF7099" w:rsidP="00BF7099">
            <w:pPr>
              <w:rPr>
                <w:rFonts w:ascii="Open Sans" w:hAnsi="Open Sans" w:cs="Open Sans"/>
                <w:sz w:val="20"/>
                <w:szCs w:val="20"/>
              </w:rPr>
            </w:pPr>
            <w:r w:rsidRPr="009F6215">
              <w:rPr>
                <w:rFonts w:ascii="Open Sans" w:hAnsi="Open Sans" w:cs="Open Sans"/>
                <w:sz w:val="20"/>
                <w:szCs w:val="20"/>
                <w:lang w:val="sr-Cyrl-RS"/>
              </w:rPr>
              <w:t>(кутија са 50 ком.)</w:t>
            </w:r>
          </w:p>
        </w:tc>
        <w:tc>
          <w:tcPr>
            <w:tcW w:w="1276" w:type="dxa"/>
            <w:tcBorders>
              <w:top w:val="nil"/>
              <w:left w:val="single" w:sz="4" w:space="0" w:color="auto"/>
              <w:bottom w:val="single" w:sz="4" w:space="0" w:color="auto"/>
              <w:right w:val="single" w:sz="4" w:space="0" w:color="auto"/>
            </w:tcBorders>
            <w:noWrap/>
            <w:vAlign w:val="center"/>
          </w:tcPr>
          <w:p w14:paraId="380AAE2B" w14:textId="62CEC0A0" w:rsidR="00BF7099" w:rsidRPr="009F6215" w:rsidRDefault="00BF7099" w:rsidP="00BF7099">
            <w:pPr>
              <w:jc w:val="center"/>
              <w:rPr>
                <w:rFonts w:ascii="Open Sans" w:hAnsi="Open Sans" w:cs="Open Sans"/>
                <w:color w:val="000000"/>
                <w:sz w:val="20"/>
                <w:szCs w:val="20"/>
                <w:lang w:val="sr-Cyrl-RS"/>
              </w:rPr>
            </w:pPr>
            <w:r w:rsidRPr="009F6215">
              <w:rPr>
                <w:rFonts w:ascii="Open Sans" w:hAnsi="Open Sans" w:cs="Open Sans"/>
                <w:color w:val="000000"/>
                <w:sz w:val="20"/>
                <w:szCs w:val="20"/>
                <w:lang w:val="sr-Cyrl-RS"/>
              </w:rPr>
              <w:t>кутија</w:t>
            </w:r>
          </w:p>
        </w:tc>
        <w:tc>
          <w:tcPr>
            <w:tcW w:w="1276" w:type="dxa"/>
            <w:tcBorders>
              <w:top w:val="nil"/>
              <w:left w:val="single" w:sz="4" w:space="0" w:color="auto"/>
              <w:bottom w:val="single" w:sz="4" w:space="0" w:color="auto"/>
              <w:right w:val="single" w:sz="4" w:space="0" w:color="auto"/>
            </w:tcBorders>
            <w:vAlign w:val="center"/>
          </w:tcPr>
          <w:p w14:paraId="0CC87FD1" w14:textId="2A3F065E" w:rsidR="00BF7099" w:rsidRPr="009F6215" w:rsidRDefault="00BF7099" w:rsidP="00BF7099">
            <w:pPr>
              <w:jc w:val="center"/>
              <w:rPr>
                <w:rFonts w:ascii="Open Sans" w:hAnsi="Open Sans" w:cs="Open Sans"/>
                <w:sz w:val="20"/>
                <w:szCs w:val="20"/>
                <w:lang w:val="sr-Cyrl-RS"/>
              </w:rPr>
            </w:pPr>
            <w:r w:rsidRPr="009F6215">
              <w:rPr>
                <w:rFonts w:ascii="Open Sans" w:hAnsi="Open Sans" w:cs="Open Sans"/>
                <w:sz w:val="20"/>
                <w:szCs w:val="20"/>
                <w:lang w:val="sr-Cyrl-RS"/>
              </w:rPr>
              <w:t>1</w:t>
            </w:r>
          </w:p>
        </w:tc>
      </w:tr>
      <w:tr w:rsidR="00BF7099" w:rsidRPr="009F6215" w14:paraId="142A3455"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tcPr>
          <w:p w14:paraId="01EBCE60" w14:textId="60FE6975" w:rsidR="00BF7099" w:rsidRPr="009F6215" w:rsidRDefault="00BF7099" w:rsidP="00BF7099">
            <w:pPr>
              <w:jc w:val="center"/>
              <w:rPr>
                <w:rFonts w:ascii="Open Sans" w:hAnsi="Open Sans" w:cs="Open Sans"/>
                <w:color w:val="000000"/>
                <w:sz w:val="20"/>
                <w:szCs w:val="20"/>
              </w:rPr>
            </w:pPr>
            <w:r w:rsidRPr="009F6215">
              <w:rPr>
                <w:rFonts w:ascii="Open Sans" w:hAnsi="Open Sans" w:cs="Open Sans"/>
                <w:color w:val="000000"/>
                <w:sz w:val="20"/>
                <w:szCs w:val="20"/>
              </w:rPr>
              <w:t>25</w:t>
            </w:r>
          </w:p>
        </w:tc>
        <w:tc>
          <w:tcPr>
            <w:tcW w:w="6465" w:type="dxa"/>
            <w:tcBorders>
              <w:top w:val="single" w:sz="4" w:space="0" w:color="auto"/>
              <w:left w:val="nil"/>
              <w:bottom w:val="single" w:sz="4" w:space="0" w:color="auto"/>
              <w:right w:val="nil"/>
            </w:tcBorders>
          </w:tcPr>
          <w:p w14:paraId="57DA86C4" w14:textId="77777777" w:rsidR="00BF7099" w:rsidRPr="009F6215" w:rsidRDefault="00BF7099" w:rsidP="00BF7099">
            <w:pPr>
              <w:rPr>
                <w:rFonts w:ascii="Open Sans" w:hAnsi="Open Sans" w:cs="Open Sans"/>
                <w:color w:val="000000"/>
                <w:sz w:val="20"/>
                <w:szCs w:val="20"/>
              </w:rPr>
            </w:pPr>
            <w:r w:rsidRPr="009F6215">
              <w:rPr>
                <w:rFonts w:ascii="Open Sans" w:hAnsi="Open Sans" w:cs="Open Sans"/>
                <w:color w:val="000000"/>
                <w:sz w:val="20"/>
                <w:szCs w:val="20"/>
              </w:rPr>
              <w:t xml:space="preserve">USB </w:t>
            </w:r>
            <w:proofErr w:type="spellStart"/>
            <w:r w:rsidRPr="009F6215">
              <w:rPr>
                <w:rFonts w:ascii="Open Sans" w:hAnsi="Open Sans" w:cs="Open Sans"/>
                <w:color w:val="000000"/>
                <w:sz w:val="20"/>
                <w:szCs w:val="20"/>
              </w:rPr>
              <w:t>тастатура</w:t>
            </w:r>
            <w:proofErr w:type="spellEnd"/>
            <w:r w:rsidRPr="009F6215">
              <w:rPr>
                <w:rFonts w:ascii="Open Sans" w:hAnsi="Open Sans" w:cs="Open Sans"/>
                <w:color w:val="000000"/>
                <w:sz w:val="20"/>
                <w:szCs w:val="20"/>
              </w:rPr>
              <w:t xml:space="preserve"> </w:t>
            </w:r>
            <w:r w:rsidRPr="009F6215">
              <w:rPr>
                <w:rFonts w:ascii="Open Sans" w:hAnsi="Open Sans" w:cs="Open Sans"/>
                <w:color w:val="000000"/>
                <w:sz w:val="20"/>
                <w:szCs w:val="20"/>
                <w:lang w:val="sr-Cyrl-RS"/>
              </w:rPr>
              <w:t>и миш</w:t>
            </w:r>
            <w:r w:rsidRPr="009F6215">
              <w:rPr>
                <w:rFonts w:ascii="Open Sans" w:hAnsi="Open Sans" w:cs="Open Sans"/>
                <w:color w:val="000000"/>
                <w:sz w:val="20"/>
                <w:szCs w:val="20"/>
              </w:rPr>
              <w:t>:</w:t>
            </w:r>
          </w:p>
          <w:p w14:paraId="7570FF2B" w14:textId="77777777" w:rsidR="00BF7099" w:rsidRPr="009F6215" w:rsidRDefault="00BF7099" w:rsidP="00BF7099">
            <w:pPr>
              <w:pStyle w:val="ListParagraph"/>
              <w:numPr>
                <w:ilvl w:val="0"/>
                <w:numId w:val="10"/>
              </w:numPr>
              <w:ind w:left="117" w:hanging="117"/>
              <w:rPr>
                <w:rFonts w:ascii="Open Sans" w:hAnsi="Open Sans" w:cs="Open Sans"/>
                <w:color w:val="000000"/>
                <w:sz w:val="20"/>
                <w:szCs w:val="20"/>
              </w:rPr>
            </w:pPr>
            <w:r w:rsidRPr="009F6215">
              <w:rPr>
                <w:rFonts w:ascii="Open Sans" w:hAnsi="Open Sans" w:cs="Open Sans"/>
                <w:color w:val="000000"/>
                <w:sz w:val="20"/>
                <w:szCs w:val="20"/>
                <w:lang w:val="sr-Cyrl-RS"/>
              </w:rPr>
              <w:t xml:space="preserve">Величина тастатуре: </w:t>
            </w:r>
            <w:r w:rsidRPr="009F6215">
              <w:rPr>
                <w:rFonts w:ascii="Open Sans" w:hAnsi="Open Sans" w:cs="Open Sans"/>
                <w:color w:val="000000"/>
                <w:sz w:val="20"/>
                <w:szCs w:val="20"/>
              </w:rPr>
              <w:t xml:space="preserve">Full Size – </w:t>
            </w:r>
            <w:r w:rsidRPr="009F6215">
              <w:rPr>
                <w:rFonts w:ascii="Open Sans" w:hAnsi="Open Sans" w:cs="Open Sans"/>
                <w:color w:val="000000"/>
                <w:sz w:val="20"/>
                <w:szCs w:val="20"/>
                <w:lang w:val="sr-Cyrl-RS"/>
              </w:rPr>
              <w:t>са нумеричким делом</w:t>
            </w:r>
          </w:p>
          <w:p w14:paraId="0AF9F907" w14:textId="77777777" w:rsidR="00BF7099" w:rsidRPr="009F6215" w:rsidRDefault="00BF7099" w:rsidP="00BF7099">
            <w:pPr>
              <w:pStyle w:val="ListParagraph"/>
              <w:numPr>
                <w:ilvl w:val="0"/>
                <w:numId w:val="10"/>
              </w:numPr>
              <w:ind w:left="117" w:hanging="117"/>
              <w:rPr>
                <w:rFonts w:ascii="Open Sans" w:hAnsi="Open Sans" w:cs="Open Sans"/>
                <w:color w:val="000000"/>
                <w:sz w:val="20"/>
                <w:szCs w:val="20"/>
              </w:rPr>
            </w:pPr>
            <w:r w:rsidRPr="009F6215">
              <w:rPr>
                <w:rFonts w:ascii="Open Sans" w:hAnsi="Open Sans" w:cs="Open Sans"/>
                <w:color w:val="000000"/>
                <w:sz w:val="20"/>
                <w:szCs w:val="20"/>
                <w:lang w:val="sr-Cyrl-RS"/>
              </w:rPr>
              <w:t>Тип сензора миша: Оптички</w:t>
            </w:r>
          </w:p>
          <w:p w14:paraId="32D3444E" w14:textId="77777777" w:rsidR="00BF7099" w:rsidRPr="009F6215" w:rsidRDefault="00BF7099" w:rsidP="00BF7099">
            <w:pPr>
              <w:pStyle w:val="ListParagraph"/>
              <w:numPr>
                <w:ilvl w:val="0"/>
                <w:numId w:val="10"/>
              </w:numPr>
              <w:ind w:left="117" w:hanging="117"/>
              <w:rPr>
                <w:rFonts w:ascii="Open Sans" w:hAnsi="Open Sans" w:cs="Open Sans"/>
                <w:color w:val="000000"/>
                <w:sz w:val="20"/>
                <w:szCs w:val="20"/>
              </w:rPr>
            </w:pPr>
            <w:r w:rsidRPr="009F6215">
              <w:rPr>
                <w:rFonts w:ascii="Open Sans" w:hAnsi="Open Sans" w:cs="Open Sans"/>
                <w:color w:val="000000"/>
                <w:sz w:val="20"/>
                <w:szCs w:val="20"/>
                <w:lang w:val="sr-Cyrl-RS"/>
              </w:rPr>
              <w:t xml:space="preserve">Повезивање: </w:t>
            </w:r>
            <w:r w:rsidRPr="009F6215">
              <w:rPr>
                <w:rFonts w:ascii="Open Sans" w:hAnsi="Open Sans" w:cs="Open Sans"/>
                <w:color w:val="000000"/>
                <w:sz w:val="20"/>
                <w:szCs w:val="20"/>
              </w:rPr>
              <w:t>USB-A</w:t>
            </w:r>
          </w:p>
          <w:p w14:paraId="4E58F92A" w14:textId="6DF0381A" w:rsidR="00BF7099" w:rsidRPr="009F6215" w:rsidRDefault="00BF7099" w:rsidP="00BF7099">
            <w:pPr>
              <w:rPr>
                <w:rFonts w:ascii="Open Sans" w:hAnsi="Open Sans" w:cs="Open Sans"/>
                <w:sz w:val="20"/>
                <w:szCs w:val="20"/>
              </w:rPr>
            </w:pPr>
            <w:proofErr w:type="spellStart"/>
            <w:r w:rsidRPr="009F6215">
              <w:rPr>
                <w:rFonts w:ascii="Open Sans" w:hAnsi="Open Sans" w:cs="Open Sans"/>
                <w:color w:val="000000"/>
                <w:sz w:val="20"/>
                <w:szCs w:val="20"/>
              </w:rPr>
              <w:t>Произвођач</w:t>
            </w:r>
            <w:proofErr w:type="spellEnd"/>
            <w:r w:rsidRPr="009F6215">
              <w:rPr>
                <w:rFonts w:ascii="Open Sans" w:hAnsi="Open Sans" w:cs="Open Sans"/>
                <w:color w:val="000000"/>
                <w:sz w:val="20"/>
                <w:szCs w:val="20"/>
              </w:rPr>
              <w:t xml:space="preserve">: Logitech, Genius </w:t>
            </w:r>
            <w:proofErr w:type="spellStart"/>
            <w:r w:rsidRPr="009F6215">
              <w:rPr>
                <w:rFonts w:ascii="Open Sans" w:hAnsi="Open Sans" w:cs="Open Sans"/>
                <w:color w:val="000000"/>
                <w:sz w:val="20"/>
                <w:szCs w:val="20"/>
              </w:rPr>
              <w:t>или</w:t>
            </w:r>
            <w:proofErr w:type="spellEnd"/>
            <w:r w:rsidRPr="009F6215">
              <w:rPr>
                <w:rFonts w:ascii="Open Sans" w:hAnsi="Open Sans" w:cs="Open Sans"/>
                <w:color w:val="000000"/>
                <w:sz w:val="20"/>
                <w:szCs w:val="20"/>
              </w:rPr>
              <w:t xml:space="preserve"> </w:t>
            </w:r>
            <w:proofErr w:type="spellStart"/>
            <w:r w:rsidRPr="009F6215">
              <w:rPr>
                <w:rFonts w:ascii="Open Sans" w:hAnsi="Open Sans" w:cs="Open Sans"/>
                <w:color w:val="000000"/>
                <w:sz w:val="20"/>
                <w:szCs w:val="20"/>
              </w:rPr>
              <w:t>одговарајуће</w:t>
            </w:r>
            <w:proofErr w:type="spellEnd"/>
          </w:p>
        </w:tc>
        <w:tc>
          <w:tcPr>
            <w:tcW w:w="1276" w:type="dxa"/>
            <w:tcBorders>
              <w:top w:val="nil"/>
              <w:left w:val="single" w:sz="4" w:space="0" w:color="auto"/>
              <w:bottom w:val="single" w:sz="4" w:space="0" w:color="auto"/>
              <w:right w:val="single" w:sz="4" w:space="0" w:color="auto"/>
            </w:tcBorders>
            <w:noWrap/>
            <w:vAlign w:val="center"/>
          </w:tcPr>
          <w:p w14:paraId="465B9441" w14:textId="1E3CB4A8" w:rsidR="00BF7099" w:rsidRPr="009F6215" w:rsidRDefault="00BF7099" w:rsidP="00BF7099">
            <w:pPr>
              <w:jc w:val="center"/>
              <w:rPr>
                <w:rFonts w:ascii="Open Sans" w:hAnsi="Open Sans" w:cs="Open Sans"/>
                <w:color w:val="000000"/>
                <w:sz w:val="20"/>
                <w:szCs w:val="20"/>
                <w:lang w:val="sr-Cyrl-RS"/>
              </w:rPr>
            </w:pPr>
            <w:r w:rsidRPr="009F6215">
              <w:rPr>
                <w:rFonts w:ascii="Open Sans" w:hAnsi="Open Sans" w:cs="Open Sans"/>
                <w:color w:val="000000"/>
                <w:sz w:val="20"/>
                <w:szCs w:val="20"/>
                <w:lang w:val="sr-Cyrl-RS"/>
              </w:rPr>
              <w:t>ком.</w:t>
            </w:r>
          </w:p>
        </w:tc>
        <w:tc>
          <w:tcPr>
            <w:tcW w:w="1276" w:type="dxa"/>
            <w:tcBorders>
              <w:top w:val="nil"/>
              <w:left w:val="single" w:sz="4" w:space="0" w:color="auto"/>
              <w:bottom w:val="single" w:sz="4" w:space="0" w:color="auto"/>
              <w:right w:val="single" w:sz="4" w:space="0" w:color="auto"/>
            </w:tcBorders>
            <w:vAlign w:val="center"/>
          </w:tcPr>
          <w:p w14:paraId="425363D8" w14:textId="2790508F" w:rsidR="00BF7099" w:rsidRPr="009F6215" w:rsidRDefault="00BF7099" w:rsidP="00BF7099">
            <w:pPr>
              <w:jc w:val="center"/>
              <w:rPr>
                <w:rFonts w:ascii="Open Sans" w:hAnsi="Open Sans" w:cs="Open Sans"/>
                <w:sz w:val="20"/>
                <w:szCs w:val="20"/>
                <w:lang w:val="sr-Cyrl-RS"/>
              </w:rPr>
            </w:pPr>
            <w:r w:rsidRPr="009F6215">
              <w:rPr>
                <w:rFonts w:ascii="Open Sans" w:hAnsi="Open Sans" w:cs="Open Sans"/>
                <w:sz w:val="20"/>
                <w:szCs w:val="20"/>
                <w:lang w:val="sr-Cyrl-RS"/>
              </w:rPr>
              <w:t>1</w:t>
            </w:r>
          </w:p>
        </w:tc>
      </w:tr>
      <w:tr w:rsidR="00BF7099" w:rsidRPr="009F6215" w14:paraId="1A7239B9"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tcPr>
          <w:p w14:paraId="7958A1D5" w14:textId="4EF9F2D5" w:rsidR="00BF7099" w:rsidRPr="009F6215" w:rsidRDefault="00BF7099" w:rsidP="00BF7099">
            <w:pPr>
              <w:jc w:val="center"/>
              <w:rPr>
                <w:rFonts w:ascii="Open Sans" w:hAnsi="Open Sans" w:cs="Open Sans"/>
                <w:color w:val="000000"/>
                <w:sz w:val="20"/>
                <w:szCs w:val="20"/>
              </w:rPr>
            </w:pPr>
            <w:r w:rsidRPr="009F6215">
              <w:rPr>
                <w:rFonts w:ascii="Open Sans" w:hAnsi="Open Sans" w:cs="Open Sans"/>
                <w:color w:val="000000"/>
                <w:sz w:val="20"/>
                <w:szCs w:val="20"/>
              </w:rPr>
              <w:t>26</w:t>
            </w:r>
          </w:p>
        </w:tc>
        <w:tc>
          <w:tcPr>
            <w:tcW w:w="6465" w:type="dxa"/>
            <w:tcBorders>
              <w:top w:val="single" w:sz="4" w:space="0" w:color="auto"/>
              <w:left w:val="nil"/>
              <w:bottom w:val="single" w:sz="4" w:space="0" w:color="auto"/>
              <w:right w:val="nil"/>
            </w:tcBorders>
          </w:tcPr>
          <w:p w14:paraId="65A81623" w14:textId="77777777" w:rsidR="00BF7099" w:rsidRPr="009F6215" w:rsidRDefault="00BF7099" w:rsidP="00BF7099">
            <w:pPr>
              <w:rPr>
                <w:rFonts w:ascii="Open Sans" w:hAnsi="Open Sans" w:cs="Open Sans"/>
                <w:color w:val="000000"/>
                <w:sz w:val="20"/>
                <w:szCs w:val="20"/>
              </w:rPr>
            </w:pPr>
            <w:r w:rsidRPr="009F6215">
              <w:rPr>
                <w:rFonts w:ascii="Open Sans" w:hAnsi="Open Sans" w:cs="Open Sans"/>
                <w:color w:val="000000"/>
                <w:sz w:val="20"/>
                <w:szCs w:val="20"/>
                <w:lang w:val="sr-Cyrl-RS"/>
              </w:rPr>
              <w:t>Адаптер</w:t>
            </w:r>
            <w:r w:rsidRPr="009F6215">
              <w:rPr>
                <w:rFonts w:ascii="Open Sans" w:hAnsi="Open Sans" w:cs="Open Sans"/>
                <w:color w:val="000000"/>
                <w:sz w:val="20"/>
                <w:szCs w:val="20"/>
                <w:lang w:val="sr-Latn-RS"/>
              </w:rPr>
              <w:t xml:space="preserve"> </w:t>
            </w:r>
            <w:proofErr w:type="spellStart"/>
            <w:r w:rsidRPr="009F6215">
              <w:rPr>
                <w:rFonts w:ascii="Open Sans" w:hAnsi="Open Sans" w:cs="Open Sans"/>
                <w:color w:val="000000"/>
                <w:sz w:val="20"/>
                <w:szCs w:val="20"/>
              </w:rPr>
              <w:t>Diplay</w:t>
            </w:r>
            <w:proofErr w:type="spellEnd"/>
            <w:r w:rsidRPr="009F6215">
              <w:rPr>
                <w:rFonts w:ascii="Open Sans" w:hAnsi="Open Sans" w:cs="Open Sans"/>
                <w:color w:val="000000"/>
                <w:sz w:val="20"/>
                <w:szCs w:val="20"/>
              </w:rPr>
              <w:t xml:space="preserve"> port M - VGA F:</w:t>
            </w:r>
          </w:p>
          <w:p w14:paraId="7C6619EC" w14:textId="77777777" w:rsidR="00BF7099" w:rsidRPr="009F6215" w:rsidRDefault="00BF7099" w:rsidP="00BF7099">
            <w:pPr>
              <w:pStyle w:val="ListParagraph"/>
              <w:numPr>
                <w:ilvl w:val="0"/>
                <w:numId w:val="11"/>
              </w:numPr>
              <w:ind w:left="117" w:hanging="142"/>
              <w:rPr>
                <w:rFonts w:ascii="Open Sans" w:hAnsi="Open Sans" w:cs="Open Sans"/>
                <w:color w:val="000000"/>
                <w:sz w:val="20"/>
                <w:szCs w:val="20"/>
                <w:lang w:val="sr-Cyrl-RS"/>
              </w:rPr>
            </w:pPr>
            <w:r w:rsidRPr="009F6215">
              <w:rPr>
                <w:rFonts w:ascii="Open Sans" w:hAnsi="Open Sans" w:cs="Open Sans"/>
                <w:color w:val="000000"/>
                <w:sz w:val="20"/>
                <w:szCs w:val="20"/>
                <w:lang w:val="sr-Cyrl-RS"/>
              </w:rPr>
              <w:t>Тип: адаптер/конектор</w:t>
            </w:r>
          </w:p>
          <w:p w14:paraId="7D942363" w14:textId="77777777" w:rsidR="00E7359F" w:rsidRPr="009F6215" w:rsidRDefault="00BF7099" w:rsidP="00BF7099">
            <w:pPr>
              <w:pStyle w:val="ListParagraph"/>
              <w:numPr>
                <w:ilvl w:val="0"/>
                <w:numId w:val="11"/>
              </w:numPr>
              <w:ind w:left="117" w:hanging="142"/>
              <w:rPr>
                <w:rFonts w:ascii="Open Sans" w:hAnsi="Open Sans" w:cs="Open Sans"/>
                <w:color w:val="000000"/>
                <w:sz w:val="20"/>
                <w:szCs w:val="20"/>
                <w:lang w:val="sr-Cyrl-RS"/>
              </w:rPr>
            </w:pPr>
            <w:r w:rsidRPr="009F6215">
              <w:rPr>
                <w:rFonts w:ascii="Open Sans" w:hAnsi="Open Sans" w:cs="Open Sans"/>
                <w:color w:val="000000"/>
                <w:sz w:val="20"/>
                <w:szCs w:val="20"/>
                <w:lang w:val="sr-Cyrl-RS"/>
              </w:rPr>
              <w:t xml:space="preserve">Конектор 1: </w:t>
            </w:r>
            <w:r w:rsidRPr="009F6215">
              <w:rPr>
                <w:rFonts w:ascii="Open Sans" w:hAnsi="Open Sans" w:cs="Open Sans"/>
                <w:color w:val="000000"/>
                <w:sz w:val="20"/>
                <w:szCs w:val="20"/>
              </w:rPr>
              <w:t xml:space="preserve">DisplayPort </w:t>
            </w:r>
            <w:proofErr w:type="spellStart"/>
            <w:r w:rsidRPr="009F6215">
              <w:rPr>
                <w:rFonts w:ascii="Open Sans" w:hAnsi="Open Sans" w:cs="Open Sans"/>
                <w:color w:val="000000"/>
                <w:sz w:val="20"/>
                <w:szCs w:val="20"/>
              </w:rPr>
              <w:t>muški</w:t>
            </w:r>
            <w:proofErr w:type="spellEnd"/>
          </w:p>
          <w:p w14:paraId="584561FD" w14:textId="087EA532" w:rsidR="00BF7099" w:rsidRPr="009F6215" w:rsidRDefault="00BF7099" w:rsidP="00BF7099">
            <w:pPr>
              <w:pStyle w:val="ListParagraph"/>
              <w:numPr>
                <w:ilvl w:val="0"/>
                <w:numId w:val="11"/>
              </w:numPr>
              <w:ind w:left="117" w:hanging="142"/>
              <w:rPr>
                <w:rFonts w:ascii="Open Sans" w:hAnsi="Open Sans" w:cs="Open Sans"/>
                <w:color w:val="000000"/>
                <w:sz w:val="20"/>
                <w:szCs w:val="20"/>
                <w:lang w:val="sr-Cyrl-RS"/>
              </w:rPr>
            </w:pPr>
            <w:r w:rsidRPr="009F6215">
              <w:rPr>
                <w:rFonts w:ascii="Open Sans" w:hAnsi="Open Sans" w:cs="Open Sans"/>
                <w:color w:val="000000"/>
                <w:sz w:val="20"/>
                <w:szCs w:val="20"/>
                <w:lang w:val="sr-Cyrl-RS"/>
              </w:rPr>
              <w:t>Конектор 2:</w:t>
            </w:r>
            <w:r w:rsidRPr="009F6215">
              <w:rPr>
                <w:rFonts w:ascii="Open Sans" w:hAnsi="Open Sans" w:cs="Open Sans"/>
                <w:color w:val="000000"/>
                <w:sz w:val="20"/>
                <w:szCs w:val="20"/>
              </w:rPr>
              <w:t xml:space="preserve"> VGA </w:t>
            </w:r>
            <w:r w:rsidRPr="009F6215">
              <w:rPr>
                <w:rFonts w:ascii="Open Sans" w:hAnsi="Open Sans" w:cs="Open Sans"/>
                <w:color w:val="000000"/>
                <w:sz w:val="20"/>
                <w:szCs w:val="20"/>
                <w:lang w:val="sr-Latn-RS"/>
              </w:rPr>
              <w:t>ženski</w:t>
            </w:r>
          </w:p>
        </w:tc>
        <w:tc>
          <w:tcPr>
            <w:tcW w:w="1276" w:type="dxa"/>
            <w:tcBorders>
              <w:top w:val="nil"/>
              <w:left w:val="single" w:sz="4" w:space="0" w:color="auto"/>
              <w:bottom w:val="single" w:sz="4" w:space="0" w:color="auto"/>
              <w:right w:val="single" w:sz="4" w:space="0" w:color="auto"/>
            </w:tcBorders>
            <w:noWrap/>
            <w:vAlign w:val="center"/>
          </w:tcPr>
          <w:p w14:paraId="78CD04CB" w14:textId="19EB44E2" w:rsidR="00BF7099" w:rsidRPr="009F6215" w:rsidRDefault="00BF7099" w:rsidP="00BF7099">
            <w:pPr>
              <w:jc w:val="center"/>
              <w:rPr>
                <w:rFonts w:ascii="Open Sans" w:hAnsi="Open Sans" w:cs="Open Sans"/>
                <w:color w:val="000000"/>
                <w:sz w:val="20"/>
                <w:szCs w:val="20"/>
                <w:lang w:val="sr-Cyrl-RS"/>
              </w:rPr>
            </w:pPr>
            <w:r w:rsidRPr="009F6215">
              <w:rPr>
                <w:rFonts w:ascii="Open Sans" w:hAnsi="Open Sans" w:cs="Open Sans"/>
                <w:color w:val="000000"/>
                <w:sz w:val="20"/>
                <w:szCs w:val="20"/>
                <w:lang w:val="sr-Cyrl-RS"/>
              </w:rPr>
              <w:t>ком.</w:t>
            </w:r>
          </w:p>
        </w:tc>
        <w:tc>
          <w:tcPr>
            <w:tcW w:w="1276" w:type="dxa"/>
            <w:tcBorders>
              <w:top w:val="nil"/>
              <w:left w:val="single" w:sz="4" w:space="0" w:color="auto"/>
              <w:bottom w:val="single" w:sz="4" w:space="0" w:color="auto"/>
              <w:right w:val="single" w:sz="4" w:space="0" w:color="auto"/>
            </w:tcBorders>
            <w:vAlign w:val="center"/>
          </w:tcPr>
          <w:p w14:paraId="6C3DD070" w14:textId="666F3372" w:rsidR="00BF7099" w:rsidRPr="009F6215" w:rsidRDefault="00BF7099" w:rsidP="00BF7099">
            <w:pPr>
              <w:jc w:val="center"/>
              <w:rPr>
                <w:rFonts w:ascii="Open Sans" w:hAnsi="Open Sans" w:cs="Open Sans"/>
                <w:sz w:val="20"/>
                <w:szCs w:val="20"/>
                <w:lang w:val="sr-Cyrl-RS"/>
              </w:rPr>
            </w:pPr>
            <w:r w:rsidRPr="009F6215">
              <w:rPr>
                <w:rFonts w:ascii="Open Sans" w:hAnsi="Open Sans" w:cs="Open Sans"/>
                <w:sz w:val="20"/>
                <w:szCs w:val="20"/>
                <w:lang w:val="sr-Cyrl-RS"/>
              </w:rPr>
              <w:t>1</w:t>
            </w:r>
          </w:p>
        </w:tc>
      </w:tr>
      <w:tr w:rsidR="00BF7099" w:rsidRPr="009F6215" w14:paraId="0BD384DA" w14:textId="77777777" w:rsidTr="00166365">
        <w:trPr>
          <w:trHeight w:val="269"/>
        </w:trPr>
        <w:tc>
          <w:tcPr>
            <w:tcW w:w="658" w:type="dxa"/>
            <w:tcBorders>
              <w:top w:val="nil"/>
              <w:left w:val="single" w:sz="4" w:space="0" w:color="auto"/>
              <w:bottom w:val="single" w:sz="4" w:space="0" w:color="auto"/>
              <w:right w:val="single" w:sz="4" w:space="0" w:color="auto"/>
            </w:tcBorders>
            <w:noWrap/>
            <w:vAlign w:val="center"/>
          </w:tcPr>
          <w:p w14:paraId="47E77618" w14:textId="3754AAF5" w:rsidR="00BF7099" w:rsidRPr="009F6215" w:rsidRDefault="00BF7099" w:rsidP="00BF7099">
            <w:pPr>
              <w:jc w:val="center"/>
              <w:rPr>
                <w:rFonts w:ascii="Open Sans" w:hAnsi="Open Sans" w:cs="Open Sans"/>
                <w:color w:val="000000"/>
                <w:sz w:val="20"/>
                <w:szCs w:val="20"/>
              </w:rPr>
            </w:pPr>
            <w:r w:rsidRPr="009F6215">
              <w:rPr>
                <w:rFonts w:ascii="Open Sans" w:hAnsi="Open Sans" w:cs="Open Sans"/>
                <w:color w:val="000000"/>
                <w:sz w:val="20"/>
                <w:szCs w:val="20"/>
              </w:rPr>
              <w:t>27</w:t>
            </w:r>
          </w:p>
        </w:tc>
        <w:tc>
          <w:tcPr>
            <w:tcW w:w="6465" w:type="dxa"/>
            <w:tcBorders>
              <w:top w:val="single" w:sz="4" w:space="0" w:color="auto"/>
              <w:left w:val="nil"/>
              <w:bottom w:val="single" w:sz="4" w:space="0" w:color="auto"/>
              <w:right w:val="nil"/>
            </w:tcBorders>
          </w:tcPr>
          <w:p w14:paraId="440EFFFE" w14:textId="77777777" w:rsidR="00BF7099" w:rsidRPr="009F6215" w:rsidRDefault="00BF7099" w:rsidP="00BF7099">
            <w:pPr>
              <w:rPr>
                <w:rFonts w:ascii="Open Sans" w:hAnsi="Open Sans" w:cs="Open Sans"/>
                <w:color w:val="000000"/>
                <w:sz w:val="20"/>
                <w:szCs w:val="20"/>
              </w:rPr>
            </w:pPr>
            <w:r w:rsidRPr="009F6215">
              <w:rPr>
                <w:rFonts w:ascii="Open Sans" w:hAnsi="Open Sans" w:cs="Open Sans"/>
                <w:color w:val="000000"/>
                <w:sz w:val="20"/>
                <w:szCs w:val="20"/>
                <w:lang w:val="sr-Cyrl-RS"/>
              </w:rPr>
              <w:t xml:space="preserve">Екстерни </w:t>
            </w:r>
            <w:r w:rsidRPr="009F6215">
              <w:rPr>
                <w:rFonts w:ascii="Open Sans" w:hAnsi="Open Sans" w:cs="Open Sans"/>
                <w:color w:val="000000"/>
                <w:sz w:val="20"/>
                <w:szCs w:val="20"/>
              </w:rPr>
              <w:t>HDD:</w:t>
            </w:r>
          </w:p>
          <w:p w14:paraId="0E7F9B5A" w14:textId="77777777" w:rsidR="00BF7099" w:rsidRPr="009F6215" w:rsidRDefault="00BF7099" w:rsidP="00BF7099">
            <w:pPr>
              <w:pStyle w:val="ListParagraph"/>
              <w:numPr>
                <w:ilvl w:val="0"/>
                <w:numId w:val="12"/>
              </w:numPr>
              <w:ind w:left="117" w:hanging="117"/>
              <w:rPr>
                <w:rFonts w:ascii="Open Sans" w:hAnsi="Open Sans" w:cs="Open Sans"/>
                <w:color w:val="000000"/>
                <w:sz w:val="20"/>
                <w:szCs w:val="20"/>
              </w:rPr>
            </w:pPr>
            <w:r w:rsidRPr="009F6215">
              <w:rPr>
                <w:rFonts w:ascii="Open Sans" w:hAnsi="Open Sans" w:cs="Open Sans"/>
                <w:color w:val="000000"/>
                <w:sz w:val="20"/>
                <w:szCs w:val="20"/>
                <w:lang w:val="sr-Cyrl-RS"/>
              </w:rPr>
              <w:t>Капацитет</w:t>
            </w:r>
            <w:r w:rsidRPr="009F6215">
              <w:rPr>
                <w:rFonts w:ascii="Open Sans" w:hAnsi="Open Sans" w:cs="Open Sans"/>
                <w:color w:val="000000"/>
                <w:sz w:val="20"/>
                <w:szCs w:val="20"/>
              </w:rPr>
              <w:t>:</w:t>
            </w:r>
            <w:r w:rsidRPr="009F6215">
              <w:rPr>
                <w:rFonts w:ascii="Open Sans" w:hAnsi="Open Sans" w:cs="Open Sans"/>
                <w:color w:val="000000"/>
                <w:sz w:val="20"/>
                <w:szCs w:val="20"/>
                <w:lang w:val="sr-Cyrl-RS"/>
              </w:rPr>
              <w:t xml:space="preserve"> 1ТВ</w:t>
            </w:r>
          </w:p>
          <w:p w14:paraId="50778AA2" w14:textId="77777777" w:rsidR="00BF7099" w:rsidRPr="009F6215" w:rsidRDefault="00BF7099" w:rsidP="00BF7099">
            <w:pPr>
              <w:pStyle w:val="ListParagraph"/>
              <w:numPr>
                <w:ilvl w:val="0"/>
                <w:numId w:val="12"/>
              </w:numPr>
              <w:ind w:left="117" w:hanging="117"/>
              <w:rPr>
                <w:rFonts w:ascii="Open Sans" w:hAnsi="Open Sans" w:cs="Open Sans"/>
                <w:color w:val="000000"/>
                <w:sz w:val="20"/>
                <w:szCs w:val="20"/>
              </w:rPr>
            </w:pPr>
            <w:r w:rsidRPr="009F6215">
              <w:rPr>
                <w:rFonts w:ascii="Open Sans" w:hAnsi="Open Sans" w:cs="Open Sans"/>
                <w:color w:val="000000"/>
                <w:sz w:val="20"/>
                <w:szCs w:val="20"/>
                <w:lang w:val="sr-Cyrl-RS"/>
              </w:rPr>
              <w:t xml:space="preserve">Повезивање: </w:t>
            </w:r>
            <w:r w:rsidRPr="009F6215">
              <w:rPr>
                <w:rFonts w:ascii="Open Sans" w:hAnsi="Open Sans" w:cs="Open Sans"/>
                <w:color w:val="000000"/>
                <w:sz w:val="20"/>
                <w:szCs w:val="20"/>
              </w:rPr>
              <w:t>USB 3.0</w:t>
            </w:r>
          </w:p>
          <w:p w14:paraId="150E58DF" w14:textId="77777777" w:rsidR="00BF7099" w:rsidRPr="009F6215" w:rsidRDefault="00BF7099" w:rsidP="00BF7099">
            <w:pPr>
              <w:pStyle w:val="ListParagraph"/>
              <w:numPr>
                <w:ilvl w:val="0"/>
                <w:numId w:val="12"/>
              </w:numPr>
              <w:ind w:left="117" w:hanging="117"/>
              <w:rPr>
                <w:rFonts w:ascii="Open Sans" w:hAnsi="Open Sans" w:cs="Open Sans"/>
                <w:color w:val="000000"/>
                <w:sz w:val="20"/>
                <w:szCs w:val="20"/>
              </w:rPr>
            </w:pPr>
            <w:r w:rsidRPr="009F6215">
              <w:rPr>
                <w:rFonts w:ascii="Open Sans" w:hAnsi="Open Sans" w:cs="Open Sans"/>
                <w:color w:val="000000"/>
                <w:sz w:val="20"/>
                <w:szCs w:val="20"/>
                <w:lang w:val="sr-Cyrl-RS"/>
              </w:rPr>
              <w:t>Карактеристика: конектори прикључног кабла са обе стране типа</w:t>
            </w:r>
            <w:r w:rsidRPr="009F6215">
              <w:rPr>
                <w:rFonts w:ascii="Open Sans" w:hAnsi="Open Sans" w:cs="Open Sans"/>
                <w:color w:val="000000"/>
                <w:sz w:val="20"/>
                <w:szCs w:val="20"/>
              </w:rPr>
              <w:t xml:space="preserve"> USB 3.0 type-A</w:t>
            </w:r>
          </w:p>
          <w:p w14:paraId="62742BB1" w14:textId="77777777" w:rsidR="00BF7099" w:rsidRPr="009F6215" w:rsidRDefault="00BF7099" w:rsidP="00BF7099">
            <w:pPr>
              <w:pStyle w:val="ListParagraph"/>
              <w:numPr>
                <w:ilvl w:val="0"/>
                <w:numId w:val="12"/>
              </w:numPr>
              <w:ind w:left="117" w:hanging="117"/>
              <w:rPr>
                <w:rFonts w:ascii="Open Sans" w:hAnsi="Open Sans" w:cs="Open Sans"/>
                <w:color w:val="000000"/>
                <w:sz w:val="20"/>
                <w:szCs w:val="20"/>
              </w:rPr>
            </w:pPr>
            <w:r w:rsidRPr="009F6215">
              <w:rPr>
                <w:rFonts w:ascii="Open Sans" w:hAnsi="Open Sans" w:cs="Open Sans"/>
                <w:color w:val="000000"/>
                <w:sz w:val="20"/>
                <w:szCs w:val="20"/>
                <w:lang w:val="sr-Cyrl-RS"/>
              </w:rPr>
              <w:t xml:space="preserve">Произвођач: </w:t>
            </w:r>
            <w:r w:rsidRPr="009F6215">
              <w:rPr>
                <w:rFonts w:ascii="Open Sans" w:hAnsi="Open Sans" w:cs="Open Sans"/>
                <w:color w:val="000000"/>
                <w:sz w:val="20"/>
                <w:szCs w:val="20"/>
              </w:rPr>
              <w:t xml:space="preserve">Transcend, Verbatim </w:t>
            </w:r>
            <w:r w:rsidRPr="009F6215">
              <w:rPr>
                <w:rFonts w:ascii="Open Sans" w:hAnsi="Open Sans" w:cs="Open Sans"/>
                <w:color w:val="000000"/>
                <w:sz w:val="20"/>
                <w:szCs w:val="20"/>
                <w:lang w:val="sr-Cyrl-RS"/>
              </w:rPr>
              <w:t>или одговарајући</w:t>
            </w:r>
          </w:p>
          <w:p w14:paraId="15AA4B64" w14:textId="1DBD067C" w:rsidR="00BF7099" w:rsidRPr="009F6215" w:rsidRDefault="00BF7099" w:rsidP="00BF7099">
            <w:pPr>
              <w:rPr>
                <w:rFonts w:ascii="Open Sans" w:hAnsi="Open Sans" w:cs="Open Sans"/>
                <w:sz w:val="20"/>
                <w:szCs w:val="20"/>
                <w:lang w:val="sr-Cyrl-RS"/>
              </w:rPr>
            </w:pPr>
            <w:r w:rsidRPr="009F6215">
              <w:rPr>
                <w:rFonts w:ascii="Open Sans" w:hAnsi="Open Sans" w:cs="Open Sans"/>
                <w:color w:val="000000"/>
                <w:sz w:val="20"/>
                <w:szCs w:val="20"/>
                <w:lang w:val="sr-Cyrl-RS"/>
              </w:rPr>
              <w:t>Минимални гарантни рок: 2 године</w:t>
            </w:r>
          </w:p>
        </w:tc>
        <w:tc>
          <w:tcPr>
            <w:tcW w:w="1276" w:type="dxa"/>
            <w:tcBorders>
              <w:top w:val="nil"/>
              <w:left w:val="single" w:sz="4" w:space="0" w:color="auto"/>
              <w:bottom w:val="single" w:sz="4" w:space="0" w:color="auto"/>
              <w:right w:val="single" w:sz="4" w:space="0" w:color="auto"/>
            </w:tcBorders>
            <w:noWrap/>
            <w:vAlign w:val="center"/>
          </w:tcPr>
          <w:p w14:paraId="411AF88B" w14:textId="71BE6040" w:rsidR="00BF7099" w:rsidRPr="009F6215" w:rsidRDefault="00BF7099" w:rsidP="00BF7099">
            <w:pPr>
              <w:jc w:val="center"/>
              <w:rPr>
                <w:rFonts w:ascii="Open Sans" w:hAnsi="Open Sans" w:cs="Open Sans"/>
                <w:sz w:val="20"/>
                <w:szCs w:val="20"/>
                <w:lang w:val="sr-Cyrl-RS"/>
              </w:rPr>
            </w:pPr>
            <w:r w:rsidRPr="009F6215">
              <w:rPr>
                <w:rFonts w:ascii="Open Sans" w:hAnsi="Open Sans" w:cs="Open Sans"/>
                <w:color w:val="000000"/>
                <w:sz w:val="20"/>
                <w:szCs w:val="20"/>
                <w:lang w:val="sr-Cyrl-RS"/>
              </w:rPr>
              <w:t>ком.</w:t>
            </w:r>
          </w:p>
        </w:tc>
        <w:tc>
          <w:tcPr>
            <w:tcW w:w="1276" w:type="dxa"/>
            <w:tcBorders>
              <w:top w:val="nil"/>
              <w:left w:val="single" w:sz="4" w:space="0" w:color="auto"/>
              <w:bottom w:val="single" w:sz="4" w:space="0" w:color="auto"/>
              <w:right w:val="single" w:sz="4" w:space="0" w:color="auto"/>
            </w:tcBorders>
            <w:vAlign w:val="center"/>
          </w:tcPr>
          <w:p w14:paraId="42BDD5B2" w14:textId="531590C7" w:rsidR="00BF7099" w:rsidRPr="009F6215" w:rsidRDefault="00BF7099" w:rsidP="00BF7099">
            <w:pPr>
              <w:jc w:val="center"/>
              <w:rPr>
                <w:rFonts w:ascii="Open Sans" w:hAnsi="Open Sans" w:cs="Open Sans"/>
                <w:sz w:val="20"/>
                <w:szCs w:val="20"/>
                <w:lang w:val="sr-Cyrl-RS"/>
              </w:rPr>
            </w:pPr>
            <w:r w:rsidRPr="009F6215">
              <w:rPr>
                <w:rFonts w:ascii="Open Sans" w:hAnsi="Open Sans" w:cs="Open Sans"/>
                <w:sz w:val="20"/>
                <w:szCs w:val="20"/>
                <w:lang w:val="sr-Cyrl-RS"/>
              </w:rPr>
              <w:t>1</w:t>
            </w:r>
          </w:p>
        </w:tc>
      </w:tr>
    </w:tbl>
    <w:p w14:paraId="3DD124F7" w14:textId="77777777" w:rsidR="00FF62CA" w:rsidRPr="009F6215" w:rsidRDefault="00FF62CA" w:rsidP="00FF62CA">
      <w:pPr>
        <w:spacing w:line="276" w:lineRule="auto"/>
        <w:jc w:val="both"/>
        <w:rPr>
          <w:rFonts w:ascii="Open Sans" w:hAnsi="Open Sans" w:cs="Open Sans"/>
          <w:b/>
          <w:sz w:val="20"/>
          <w:szCs w:val="20"/>
        </w:rPr>
      </w:pPr>
    </w:p>
    <w:p w14:paraId="335CB8FE" w14:textId="2B48BCDA" w:rsidR="009F6215" w:rsidRPr="009F6215" w:rsidRDefault="006F53AF" w:rsidP="009F6215">
      <w:pPr>
        <w:rPr>
          <w:rFonts w:ascii="Open Sans" w:hAnsi="Open Sans" w:cs="Open Sans"/>
          <w:sz w:val="20"/>
          <w:szCs w:val="20"/>
        </w:rPr>
      </w:pPr>
      <w:r w:rsidRPr="009F6215">
        <w:rPr>
          <w:rFonts w:ascii="Open Sans" w:hAnsi="Open Sans" w:cs="Open Sans"/>
          <w:b/>
          <w:bCs/>
          <w:sz w:val="20"/>
          <w:szCs w:val="20"/>
          <w:lang w:val="sr-Cyrl-RS"/>
        </w:rPr>
        <w:t>Ц</w:t>
      </w:r>
      <w:r w:rsidRPr="009F6215">
        <w:rPr>
          <w:rFonts w:ascii="Open Sans" w:hAnsi="Open Sans" w:cs="Open Sans"/>
          <w:b/>
          <w:bCs/>
          <w:sz w:val="20"/>
          <w:szCs w:val="20"/>
        </w:rPr>
        <w:t xml:space="preserve">ИЉ СПРОВОЂЕЊА ПОСТУПКА: </w:t>
      </w:r>
    </w:p>
    <w:p w14:paraId="0731B7ED" w14:textId="1A0A5447" w:rsidR="009F6215" w:rsidRPr="009F6215" w:rsidRDefault="009F6215" w:rsidP="00A94444">
      <w:pPr>
        <w:spacing w:line="242" w:lineRule="auto"/>
        <w:ind w:right="597" w:firstLine="708"/>
        <w:jc w:val="both"/>
        <w:rPr>
          <w:rFonts w:ascii="Open Sans" w:hAnsi="Open Sans" w:cs="Open Sans"/>
          <w:sz w:val="20"/>
          <w:szCs w:val="20"/>
          <w:lang w:val="ru-RU"/>
        </w:rPr>
      </w:pPr>
      <w:r w:rsidRPr="009F6215">
        <w:rPr>
          <w:rFonts w:ascii="Open Sans" w:hAnsi="Open Sans" w:cs="Open Sans"/>
          <w:bCs/>
          <w:sz w:val="20"/>
          <w:szCs w:val="20"/>
          <w:lang w:val="ru-RU"/>
        </w:rPr>
        <w:t>Предметна</w:t>
      </w:r>
      <w:r w:rsidRPr="009F6215">
        <w:rPr>
          <w:rFonts w:ascii="Open Sans" w:hAnsi="Open Sans" w:cs="Open Sans"/>
          <w:sz w:val="20"/>
          <w:szCs w:val="20"/>
          <w:lang w:val="ru-RU"/>
        </w:rPr>
        <w:t xml:space="preserve"> набавка спроводи се ради закључења оквирног споразума са једним понуђачем. </w:t>
      </w:r>
    </w:p>
    <w:p w14:paraId="1969B5CC" w14:textId="77777777" w:rsidR="009F6215" w:rsidRPr="009F6215" w:rsidRDefault="009F6215" w:rsidP="00D43638">
      <w:pPr>
        <w:jc w:val="both"/>
        <w:rPr>
          <w:rFonts w:ascii="Open Sans" w:hAnsi="Open Sans" w:cs="Open Sans"/>
          <w:sz w:val="20"/>
          <w:szCs w:val="20"/>
          <w:lang w:val="ru-RU"/>
        </w:rPr>
      </w:pPr>
      <w:r w:rsidRPr="009F6215">
        <w:rPr>
          <w:rFonts w:ascii="Open Sans" w:hAnsi="Open Sans" w:cs="Open Sans"/>
          <w:sz w:val="20"/>
          <w:szCs w:val="20"/>
          <w:lang w:val="ru-RU"/>
        </w:rPr>
        <w:t xml:space="preserve">Након закључења оквирног споразума, не настаје уговорна обавеза Наручиоца, тек издавањем појединачних Наруџбеница по конкретним потребама Наручиоца. </w:t>
      </w:r>
    </w:p>
    <w:p w14:paraId="07701D84" w14:textId="77777777" w:rsidR="009F6215" w:rsidRPr="009F6215" w:rsidRDefault="009F6215" w:rsidP="00A94444">
      <w:pPr>
        <w:ind w:firstLine="708"/>
        <w:jc w:val="both"/>
        <w:rPr>
          <w:rFonts w:ascii="Open Sans" w:hAnsi="Open Sans" w:cs="Open Sans"/>
          <w:sz w:val="20"/>
          <w:szCs w:val="20"/>
          <w:lang w:val="ru-RU"/>
        </w:rPr>
      </w:pPr>
      <w:r w:rsidRPr="009F6215">
        <w:rPr>
          <w:rFonts w:ascii="Open Sans" w:hAnsi="Open Sans" w:cs="Open Sans"/>
          <w:sz w:val="20"/>
          <w:szCs w:val="20"/>
          <w:lang w:val="ru-RU"/>
        </w:rPr>
        <w:lastRenderedPageBreak/>
        <w:t xml:space="preserve">Процењене количине добара дате су на основу потреба наручиоца у време расписивања набавке, док ће оквирни споразум бити закључен у износу процењене вредности за ову набавку, при чему наручилац задржава право да набави мању или већу количину од наведене, или да уопште не набави поједина добра, а што ће бити регулисано издавањем појединачних наруџбеница у складу са условима из оквирног споразума. </w:t>
      </w:r>
    </w:p>
    <w:p w14:paraId="73291296" w14:textId="77777777" w:rsidR="009F6215" w:rsidRPr="009F6215" w:rsidRDefault="009F6215" w:rsidP="00A94444">
      <w:pPr>
        <w:ind w:firstLine="708"/>
        <w:jc w:val="both"/>
        <w:rPr>
          <w:rFonts w:ascii="Open Sans" w:hAnsi="Open Sans" w:cs="Open Sans"/>
          <w:sz w:val="20"/>
          <w:szCs w:val="20"/>
          <w:lang w:val="ru-RU"/>
        </w:rPr>
      </w:pPr>
      <w:r w:rsidRPr="009F6215">
        <w:rPr>
          <w:rFonts w:ascii="Open Sans" w:hAnsi="Open Sans" w:cs="Open Sans"/>
          <w:sz w:val="20"/>
          <w:szCs w:val="20"/>
          <w:lang w:val="ru-RU"/>
        </w:rPr>
        <w:t xml:space="preserve">Цена мора бити исказана у динарима, са и без обрачунатог пореза на додату вредност, са урачунатим свим трошковима које понуђач има у реализацији предметне набавке. </w:t>
      </w:r>
    </w:p>
    <w:p w14:paraId="7A50B302" w14:textId="77777777" w:rsidR="00045A70" w:rsidRPr="009F6215" w:rsidRDefault="00045A70" w:rsidP="009F6215">
      <w:pPr>
        <w:rPr>
          <w:rFonts w:ascii="Open Sans" w:hAnsi="Open Sans" w:cs="Open Sans"/>
          <w:b/>
          <w:bCs/>
          <w:sz w:val="20"/>
          <w:szCs w:val="20"/>
          <w:lang w:val="ru-RU"/>
        </w:rPr>
      </w:pPr>
    </w:p>
    <w:p w14:paraId="0F01F157" w14:textId="2DD798FA" w:rsidR="006F53AF" w:rsidRDefault="006F53AF" w:rsidP="006F53AF">
      <w:pPr>
        <w:spacing w:after="200" w:line="276" w:lineRule="auto"/>
        <w:jc w:val="both"/>
        <w:rPr>
          <w:rFonts w:ascii="Open Sans" w:hAnsi="Open Sans" w:cs="Open Sans"/>
          <w:b/>
          <w:sz w:val="20"/>
          <w:szCs w:val="20"/>
          <w:lang w:val="sr-Cyrl-RS"/>
        </w:rPr>
      </w:pPr>
      <w:r w:rsidRPr="009F6215">
        <w:rPr>
          <w:rFonts w:ascii="Open Sans" w:hAnsi="Open Sans" w:cs="Open Sans"/>
          <w:b/>
          <w:sz w:val="20"/>
          <w:szCs w:val="20"/>
          <w:lang w:val="sr-Cyrl-RS"/>
        </w:rPr>
        <w:t>НАЧИН ДОКАЗИВАЊА ИСПУЊЕНОСТИ ТЕХНИЧКИХ ЗАХТЕВА:</w:t>
      </w:r>
    </w:p>
    <w:p w14:paraId="6B004081" w14:textId="77777777" w:rsidR="006F53AF" w:rsidRPr="00D43638" w:rsidRDefault="006F53AF" w:rsidP="00A94444">
      <w:pPr>
        <w:ind w:firstLine="708"/>
        <w:jc w:val="both"/>
        <w:rPr>
          <w:rFonts w:ascii="Open Sans" w:hAnsi="Open Sans" w:cs="Open Sans"/>
          <w:sz w:val="20"/>
          <w:szCs w:val="20"/>
          <w:lang w:val="sr-Cyrl-RS"/>
        </w:rPr>
      </w:pPr>
      <w:r w:rsidRPr="009111C7">
        <w:rPr>
          <w:rFonts w:ascii="Open Sans" w:hAnsi="Open Sans" w:cs="Open Sans"/>
          <w:sz w:val="20"/>
          <w:szCs w:val="20"/>
          <w:lang w:val="ru-RU"/>
        </w:rPr>
        <w:t>Техничке карактеристике добара дате су у горе исказаној табели, где су прецизирани технички захтеви за свако добро понаособ.</w:t>
      </w:r>
      <w:r w:rsidRPr="009F6215">
        <w:rPr>
          <w:rFonts w:ascii="Open Sans" w:hAnsi="Open Sans" w:cs="Open Sans"/>
          <w:sz w:val="20"/>
          <w:szCs w:val="20"/>
          <w:lang w:val="ru-RU"/>
        </w:rPr>
        <w:t xml:space="preserve"> </w:t>
      </w:r>
    </w:p>
    <w:p w14:paraId="0B349DC5" w14:textId="77777777" w:rsidR="00CD654A" w:rsidRPr="00DA4722" w:rsidRDefault="00CD654A" w:rsidP="006F53AF">
      <w:pPr>
        <w:rPr>
          <w:rFonts w:ascii="Open Sans" w:hAnsi="Open Sans" w:cs="Open Sans"/>
          <w:sz w:val="20"/>
          <w:szCs w:val="20"/>
          <w:lang w:val="sr-Cyrl-RS"/>
        </w:rPr>
      </w:pPr>
    </w:p>
    <w:p w14:paraId="589454DF" w14:textId="77777777" w:rsidR="006F53AF" w:rsidRPr="006F53AF" w:rsidRDefault="006F53AF" w:rsidP="006F53AF">
      <w:pPr>
        <w:spacing w:after="200" w:line="276" w:lineRule="auto"/>
        <w:jc w:val="both"/>
        <w:rPr>
          <w:rFonts w:ascii="Open Sans" w:hAnsi="Open Sans" w:cs="Open Sans"/>
          <w:bCs/>
          <w:sz w:val="20"/>
          <w:szCs w:val="20"/>
          <w:lang w:val="sr-Cyrl-RS"/>
        </w:rPr>
      </w:pPr>
      <w:r w:rsidRPr="006F53AF">
        <w:rPr>
          <w:rFonts w:ascii="Open Sans" w:hAnsi="Open Sans" w:cs="Open Sans"/>
          <w:bCs/>
          <w:sz w:val="20"/>
          <w:szCs w:val="20"/>
          <w:lang w:val="sr-Cyrl-RS"/>
        </w:rPr>
        <w:t>-</w:t>
      </w:r>
      <w:r w:rsidRPr="006F53AF">
        <w:rPr>
          <w:rFonts w:ascii="Open Sans" w:hAnsi="Open Sans" w:cs="Open Sans"/>
          <w:bCs/>
          <w:sz w:val="20"/>
          <w:szCs w:val="20"/>
          <w:lang w:val="sr-Cyrl-RS"/>
        </w:rPr>
        <w:tab/>
        <w:t xml:space="preserve">Као доказ за испуњеност техничких захтева понуђач </w:t>
      </w:r>
      <w:r w:rsidRPr="00D43638">
        <w:rPr>
          <w:rFonts w:ascii="Open Sans" w:hAnsi="Open Sans" w:cs="Open Sans"/>
          <w:b/>
          <w:sz w:val="20"/>
          <w:szCs w:val="20"/>
          <w:lang w:val="sr-Cyrl-RS"/>
        </w:rPr>
        <w:t>мора</w:t>
      </w:r>
      <w:r w:rsidRPr="006F53AF">
        <w:rPr>
          <w:rFonts w:ascii="Open Sans" w:hAnsi="Open Sans" w:cs="Open Sans"/>
          <w:bCs/>
          <w:sz w:val="20"/>
          <w:szCs w:val="20"/>
          <w:lang w:val="sr-Cyrl-RS"/>
        </w:rPr>
        <w:t xml:space="preserve"> </w:t>
      </w:r>
      <w:r w:rsidRPr="00216385">
        <w:rPr>
          <w:rFonts w:ascii="Open Sans" w:hAnsi="Open Sans" w:cs="Open Sans"/>
          <w:b/>
          <w:sz w:val="20"/>
          <w:szCs w:val="20"/>
          <w:lang w:val="sr-Cyrl-RS"/>
        </w:rPr>
        <w:t>да</w:t>
      </w:r>
      <w:r w:rsidRPr="006F53AF">
        <w:rPr>
          <w:rFonts w:ascii="Open Sans" w:hAnsi="Open Sans" w:cs="Open Sans"/>
          <w:bCs/>
          <w:sz w:val="20"/>
          <w:szCs w:val="20"/>
          <w:lang w:val="sr-Cyrl-RS"/>
        </w:rPr>
        <w:t xml:space="preserve"> </w:t>
      </w:r>
      <w:r w:rsidRPr="00274447">
        <w:rPr>
          <w:rFonts w:ascii="Open Sans" w:hAnsi="Open Sans" w:cs="Open Sans"/>
          <w:b/>
          <w:sz w:val="20"/>
          <w:szCs w:val="20"/>
          <w:lang w:val="sr-Cyrl-RS"/>
        </w:rPr>
        <w:t>достави</w:t>
      </w:r>
      <w:r w:rsidRPr="006F53AF">
        <w:rPr>
          <w:rFonts w:ascii="Open Sans" w:hAnsi="Open Sans" w:cs="Open Sans"/>
          <w:bCs/>
          <w:sz w:val="20"/>
          <w:szCs w:val="20"/>
          <w:lang w:val="sr-Cyrl-RS"/>
        </w:rPr>
        <w:t xml:space="preserve"> декларацију или техничке спецификације званичног произвођача добара, или да наведе линк на сајт произвођача из које се недвосмислено може потврдити да понуђено добро испуњава минимум тражених техничких карактеристика. Документација може бити поднета на српском или на енглеском језику.</w:t>
      </w:r>
    </w:p>
    <w:p w14:paraId="4D88C6AD" w14:textId="77777777" w:rsidR="006F53AF" w:rsidRPr="006F53AF" w:rsidRDefault="006F53AF" w:rsidP="006F53AF">
      <w:pPr>
        <w:spacing w:after="200" w:line="276" w:lineRule="auto"/>
        <w:jc w:val="both"/>
        <w:rPr>
          <w:rFonts w:ascii="Open Sans" w:hAnsi="Open Sans" w:cs="Open Sans"/>
          <w:bCs/>
          <w:sz w:val="20"/>
          <w:szCs w:val="20"/>
          <w:lang w:val="sr-Cyrl-RS"/>
        </w:rPr>
      </w:pPr>
      <w:r w:rsidRPr="006F53AF">
        <w:rPr>
          <w:rFonts w:ascii="Open Sans" w:hAnsi="Open Sans" w:cs="Open Sans"/>
          <w:bCs/>
          <w:sz w:val="20"/>
          <w:szCs w:val="20"/>
          <w:lang w:val="sr-Cyrl-RS"/>
        </w:rPr>
        <w:t>-</w:t>
      </w:r>
      <w:r w:rsidRPr="006F53AF">
        <w:rPr>
          <w:rFonts w:ascii="Open Sans" w:hAnsi="Open Sans" w:cs="Open Sans"/>
          <w:bCs/>
          <w:sz w:val="20"/>
          <w:szCs w:val="20"/>
          <w:lang w:val="sr-Cyrl-RS"/>
        </w:rPr>
        <w:tab/>
        <w:t>Понуђач подноси понуду са добрима која су у складу са захтеваним спецификацијама (минимум техничких захтева) или са добрима бољих карактеристика, при чему ће понуде које не испуњавају поједине или све тражене захтеве бити одбијене као неодговарајуће. Понуде са добрима бољих карактеристика немају по аутоматизму предност.</w:t>
      </w:r>
    </w:p>
    <w:p w14:paraId="133AC89F" w14:textId="77777777" w:rsidR="006F53AF" w:rsidRPr="006F53AF" w:rsidRDefault="006F53AF" w:rsidP="006F53AF">
      <w:pPr>
        <w:spacing w:after="200" w:line="276" w:lineRule="auto"/>
        <w:jc w:val="both"/>
        <w:rPr>
          <w:rFonts w:ascii="Open Sans" w:hAnsi="Open Sans" w:cs="Open Sans"/>
          <w:bCs/>
          <w:sz w:val="20"/>
          <w:szCs w:val="20"/>
          <w:lang w:val="sr-Cyrl-RS"/>
        </w:rPr>
      </w:pPr>
      <w:r w:rsidRPr="006F53AF">
        <w:rPr>
          <w:rFonts w:ascii="Open Sans" w:hAnsi="Open Sans" w:cs="Open Sans"/>
          <w:bCs/>
          <w:sz w:val="20"/>
          <w:szCs w:val="20"/>
          <w:lang w:val="sr-Cyrl-RS"/>
        </w:rPr>
        <w:t>-</w:t>
      </w:r>
      <w:r w:rsidRPr="006F53AF">
        <w:rPr>
          <w:rFonts w:ascii="Open Sans" w:hAnsi="Open Sans" w:cs="Open Sans"/>
          <w:bCs/>
          <w:sz w:val="20"/>
          <w:szCs w:val="20"/>
          <w:lang w:val="sr-Cyrl-RS"/>
        </w:rPr>
        <w:tab/>
        <w:t>За сва тражена добра, као и добра за која је Наручилац у спецификацији предвидео да се може понудити „одговарајуће“ добро, потребно је као доказ доставити декларацију или техничке спецификације званичног произвођача или да наведе линк на сајт произвођача којим се доказује да понуђено добро поседује све тражене карактеристике из техничке спецификације Наручиоца.</w:t>
      </w:r>
    </w:p>
    <w:p w14:paraId="38C2B603" w14:textId="6B97346E" w:rsidR="009F6215" w:rsidRPr="00E80A23" w:rsidRDefault="006F53AF" w:rsidP="006F53AF">
      <w:pPr>
        <w:spacing w:after="200" w:line="276" w:lineRule="auto"/>
        <w:jc w:val="both"/>
        <w:rPr>
          <w:rFonts w:ascii="Open Sans" w:hAnsi="Open Sans" w:cs="Open Sans"/>
          <w:bCs/>
          <w:sz w:val="20"/>
          <w:szCs w:val="20"/>
          <w:lang w:val="sr-Cyrl-RS"/>
        </w:rPr>
      </w:pPr>
      <w:r w:rsidRPr="006F53AF">
        <w:rPr>
          <w:rFonts w:ascii="Open Sans" w:hAnsi="Open Sans" w:cs="Open Sans"/>
          <w:bCs/>
          <w:sz w:val="20"/>
          <w:szCs w:val="20"/>
          <w:lang w:val="sr-Cyrl-RS"/>
        </w:rPr>
        <w:t>-</w:t>
      </w:r>
      <w:r w:rsidRPr="006F53AF">
        <w:rPr>
          <w:rFonts w:ascii="Open Sans" w:hAnsi="Open Sans" w:cs="Open Sans"/>
          <w:bCs/>
          <w:sz w:val="20"/>
          <w:szCs w:val="20"/>
          <w:lang w:val="sr-Cyrl-RS"/>
        </w:rPr>
        <w:tab/>
        <w:t>"одговарајуће добро" је добро произведено од стране различитог произвођача од наведеног, при чему мора да испуни захтеване, односно напред наведене техничке карактеристике.</w:t>
      </w:r>
    </w:p>
    <w:p w14:paraId="7396570E" w14:textId="6CB0611B" w:rsidR="00A94444" w:rsidRPr="00A94444" w:rsidRDefault="00A94444" w:rsidP="00A94444">
      <w:pPr>
        <w:jc w:val="both"/>
        <w:rPr>
          <w:rFonts w:ascii="Open Sans" w:hAnsi="Open Sans" w:cs="Open Sans"/>
          <w:b/>
          <w:bCs/>
          <w:sz w:val="20"/>
          <w:szCs w:val="20"/>
          <w:lang w:val="sr-Latn-RS"/>
        </w:rPr>
      </w:pPr>
      <w:r w:rsidRPr="00216385">
        <w:rPr>
          <w:rFonts w:ascii="Open Sans" w:hAnsi="Open Sans" w:cs="Open Sans"/>
          <w:b/>
          <w:bCs/>
          <w:sz w:val="20"/>
          <w:szCs w:val="20"/>
          <w:lang w:val="sr-Cyrl-RS"/>
        </w:rPr>
        <w:t>СРЕДСТВА ОБЕЗБЕЂЕЊ</w:t>
      </w:r>
      <w:r>
        <w:rPr>
          <w:rFonts w:ascii="Open Sans" w:hAnsi="Open Sans" w:cs="Open Sans"/>
          <w:b/>
          <w:bCs/>
          <w:sz w:val="20"/>
          <w:szCs w:val="20"/>
          <w:lang w:val="sr-Latn-RS"/>
        </w:rPr>
        <w:t>A:</w:t>
      </w:r>
    </w:p>
    <w:p w14:paraId="614E75CE" w14:textId="77777777" w:rsidR="00A94444" w:rsidRDefault="00A94444" w:rsidP="00A94444">
      <w:pPr>
        <w:ind w:firstLine="708"/>
        <w:jc w:val="both"/>
        <w:rPr>
          <w:rFonts w:ascii="Open Sans" w:hAnsi="Open Sans" w:cs="Open Sans"/>
          <w:sz w:val="20"/>
          <w:szCs w:val="20"/>
          <w:lang w:val="sr-Latn-RS"/>
        </w:rPr>
      </w:pPr>
    </w:p>
    <w:p w14:paraId="6996A321" w14:textId="458A2F89" w:rsidR="00A94444" w:rsidRPr="00B426DF" w:rsidRDefault="00A94444" w:rsidP="00A94444">
      <w:pPr>
        <w:ind w:firstLine="708"/>
        <w:jc w:val="both"/>
        <w:rPr>
          <w:rFonts w:ascii="Open Sans" w:hAnsi="Open Sans" w:cs="Open Sans"/>
          <w:sz w:val="20"/>
          <w:szCs w:val="20"/>
          <w:lang w:val="sr-Cyrl-RS"/>
        </w:rPr>
      </w:pPr>
      <w:r w:rsidRPr="00B426DF">
        <w:rPr>
          <w:rFonts w:ascii="Open Sans" w:hAnsi="Open Sans" w:cs="Open Sans"/>
          <w:sz w:val="20"/>
          <w:szCs w:val="20"/>
          <w:lang w:val="sr-Cyrl-RS"/>
        </w:rPr>
        <w:t xml:space="preserve">Продавац се обавезује да </w:t>
      </w:r>
      <w:r>
        <w:rPr>
          <w:rFonts w:ascii="Open Sans" w:hAnsi="Open Sans" w:cs="Open Sans"/>
          <w:sz w:val="20"/>
          <w:szCs w:val="20"/>
          <w:lang w:val="sr-Cyrl-RS"/>
        </w:rPr>
        <w:t>приликом</w:t>
      </w:r>
      <w:r w:rsidRPr="00B426DF">
        <w:rPr>
          <w:rFonts w:ascii="Open Sans" w:hAnsi="Open Sans" w:cs="Open Sans"/>
          <w:sz w:val="20"/>
          <w:szCs w:val="20"/>
          <w:lang w:val="sr-Cyrl-RS"/>
        </w:rPr>
        <w:t xml:space="preserve"> закључења оквирног споразума преда Наручиоцу бланко соло меницу, као обезбеђење за испуњење уговорених обавеза, која мора бити евидентирана у Регистру меница и овлашћења Народне банке Србије. </w:t>
      </w:r>
    </w:p>
    <w:p w14:paraId="52FD0A52" w14:textId="77777777" w:rsidR="00A94444" w:rsidRPr="00E80A23" w:rsidRDefault="00A94444" w:rsidP="00A94444">
      <w:pPr>
        <w:ind w:firstLine="708"/>
        <w:jc w:val="both"/>
        <w:rPr>
          <w:rFonts w:ascii="Open Sans" w:hAnsi="Open Sans" w:cs="Open Sans"/>
          <w:sz w:val="20"/>
          <w:szCs w:val="20"/>
          <w:lang w:val="sr-Cyrl-RS"/>
        </w:rPr>
      </w:pPr>
      <w:r w:rsidRPr="00E80A23">
        <w:rPr>
          <w:rFonts w:ascii="Open Sans" w:hAnsi="Open Sans" w:cs="Open Sans"/>
          <w:sz w:val="20"/>
          <w:szCs w:val="20"/>
          <w:lang w:val="sr-Cyrl-RS"/>
        </w:rPr>
        <w:t xml:space="preserve">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оквирног споразума без ПДВ-а. </w:t>
      </w:r>
    </w:p>
    <w:p w14:paraId="5081C3C1" w14:textId="77777777" w:rsidR="00A94444" w:rsidRPr="00B426DF" w:rsidRDefault="00A94444" w:rsidP="00A94444">
      <w:pPr>
        <w:ind w:firstLine="708"/>
        <w:jc w:val="both"/>
        <w:rPr>
          <w:rFonts w:ascii="Open Sans" w:hAnsi="Open Sans" w:cs="Open Sans"/>
          <w:sz w:val="20"/>
          <w:szCs w:val="20"/>
          <w:lang w:val="sr-Cyrl-RS"/>
        </w:rPr>
      </w:pPr>
      <w:r w:rsidRPr="00E80A23">
        <w:rPr>
          <w:rFonts w:ascii="Open Sans" w:hAnsi="Open Sans" w:cs="Open Sans"/>
          <w:sz w:val="20"/>
          <w:szCs w:val="20"/>
          <w:lang w:val="sr-Cyrl-RS"/>
        </w:rPr>
        <w:t>Уз меницу мора бити достављена копија картона</w:t>
      </w:r>
      <w:r w:rsidRPr="00B426DF">
        <w:rPr>
          <w:rFonts w:ascii="Open Sans" w:hAnsi="Open Sans" w:cs="Open Sans"/>
          <w:sz w:val="20"/>
          <w:szCs w:val="20"/>
          <w:lang w:val="sr-Cyrl-RS"/>
        </w:rPr>
        <w:t xml:space="preserve"> депонованих потписа који је издат од стране пословне банке коју Продавац наводи у меничном овлашћењу – писму. Рок важења менице је </w:t>
      </w:r>
      <w:r w:rsidRPr="00930121">
        <w:rPr>
          <w:rFonts w:ascii="Open Sans" w:hAnsi="Open Sans" w:cs="Open Sans"/>
          <w:sz w:val="20"/>
          <w:szCs w:val="20"/>
          <w:lang w:val="sr-Cyrl-RS"/>
        </w:rPr>
        <w:t>3</w:t>
      </w:r>
      <w:r w:rsidRPr="00B426DF">
        <w:rPr>
          <w:rFonts w:ascii="Open Sans" w:hAnsi="Open Sans" w:cs="Open Sans"/>
          <w:sz w:val="20"/>
          <w:szCs w:val="20"/>
          <w:lang w:val="sr-Cyrl-RS"/>
        </w:rPr>
        <w:t>0 дана дужи од истека важења оквирног споразума</w:t>
      </w:r>
      <w:r w:rsidRPr="00B426DF">
        <w:rPr>
          <w:rFonts w:ascii="Open Sans" w:hAnsi="Open Sans" w:cs="Open Sans"/>
          <w:i/>
          <w:iCs/>
          <w:sz w:val="20"/>
          <w:szCs w:val="20"/>
          <w:lang w:val="sr-Cyrl-RS"/>
        </w:rPr>
        <w:t xml:space="preserve">. </w:t>
      </w:r>
    </w:p>
    <w:p w14:paraId="1D3FA665" w14:textId="77777777" w:rsidR="00A94444" w:rsidRPr="00274447" w:rsidRDefault="00A94444" w:rsidP="00A94444">
      <w:pPr>
        <w:rPr>
          <w:rFonts w:ascii="Open Sans" w:hAnsi="Open Sans" w:cs="Open Sans"/>
          <w:sz w:val="20"/>
          <w:szCs w:val="20"/>
          <w:lang w:val="sr-Cyrl-RS"/>
        </w:rPr>
      </w:pPr>
      <w:r w:rsidRPr="00274447">
        <w:rPr>
          <w:rFonts w:ascii="Open Sans" w:hAnsi="Open Sans" w:cs="Open Sans"/>
          <w:sz w:val="20"/>
          <w:szCs w:val="20"/>
          <w:lang w:val="sr-Cyrl-RS"/>
        </w:rPr>
        <w:t xml:space="preserve">Наручилац ће уновчити дату меницу </w:t>
      </w:r>
      <w:r>
        <w:rPr>
          <w:rFonts w:ascii="Open Sans" w:hAnsi="Open Sans" w:cs="Open Sans"/>
          <w:sz w:val="20"/>
          <w:szCs w:val="20"/>
          <w:lang w:val="sr-Cyrl-RS"/>
        </w:rPr>
        <w:t>у свим ситуацијама када Понуђач не поштује уговорене обавезе на начин и у року који је предвиђен оквирним споразумом.</w:t>
      </w:r>
    </w:p>
    <w:p w14:paraId="273D3E93" w14:textId="77777777" w:rsidR="00A94444" w:rsidRPr="00A94444" w:rsidRDefault="00A94444" w:rsidP="006F53AF">
      <w:pPr>
        <w:spacing w:after="200" w:line="276" w:lineRule="auto"/>
        <w:jc w:val="both"/>
        <w:rPr>
          <w:rFonts w:ascii="Open Sans" w:hAnsi="Open Sans" w:cs="Open Sans"/>
          <w:bCs/>
          <w:sz w:val="20"/>
          <w:szCs w:val="20"/>
          <w:lang w:val="sr-Cyrl-RS"/>
        </w:rPr>
      </w:pPr>
    </w:p>
    <w:p w14:paraId="5F7457F1" w14:textId="0EE8A155" w:rsidR="009F6215" w:rsidRPr="009F6215" w:rsidRDefault="006F53AF" w:rsidP="009F6215">
      <w:pPr>
        <w:rPr>
          <w:rFonts w:ascii="Open Sans" w:hAnsi="Open Sans" w:cs="Open Sans"/>
          <w:sz w:val="20"/>
          <w:szCs w:val="20"/>
          <w:lang w:val="ru-RU"/>
        </w:rPr>
      </w:pPr>
      <w:r w:rsidRPr="009F6215">
        <w:rPr>
          <w:rFonts w:ascii="Open Sans" w:hAnsi="Open Sans" w:cs="Open Sans"/>
          <w:b/>
          <w:bCs/>
          <w:sz w:val="20"/>
          <w:szCs w:val="20"/>
          <w:lang w:val="ru-RU"/>
        </w:rPr>
        <w:t xml:space="preserve">КВАЛИТЕТ, НАЧИН КОНТРОЛЕ И ОБЕЗБЕЂЕЊА ГАРАНЦИЈЕ КВАЛИТЕТА : </w:t>
      </w:r>
    </w:p>
    <w:p w14:paraId="0D5E9923" w14:textId="77777777" w:rsidR="009F6215" w:rsidRPr="009F6215" w:rsidRDefault="009F6215" w:rsidP="00216385">
      <w:pPr>
        <w:ind w:firstLine="708"/>
        <w:jc w:val="both"/>
        <w:rPr>
          <w:rFonts w:ascii="Open Sans" w:hAnsi="Open Sans" w:cs="Open Sans"/>
          <w:sz w:val="20"/>
          <w:szCs w:val="20"/>
          <w:lang w:val="ru-RU"/>
        </w:rPr>
      </w:pPr>
      <w:r w:rsidRPr="009F6215">
        <w:rPr>
          <w:rFonts w:ascii="Open Sans" w:hAnsi="Open Sans" w:cs="Open Sans"/>
          <w:sz w:val="20"/>
          <w:szCs w:val="20"/>
          <w:lang w:val="ru-RU"/>
        </w:rPr>
        <w:t xml:space="preserve">Предмет понуде могу бити само нова добра, која морају бити испоручена у оригиналним затвореним паковањима са приложеном оригиналном произвођачком декларацијом уз свако паковање, којим се гарантује оригиналност производа и којом се недвосмислено доказује да </w:t>
      </w:r>
      <w:r w:rsidRPr="009F6215">
        <w:rPr>
          <w:rFonts w:ascii="Open Sans" w:hAnsi="Open Sans" w:cs="Open Sans"/>
          <w:sz w:val="20"/>
          <w:szCs w:val="20"/>
          <w:lang w:val="ru-RU"/>
        </w:rPr>
        <w:lastRenderedPageBreak/>
        <w:t xml:space="preserve">понуђена добра у потпуности одговарају техничким захтевима из конкурсне документације. Уз испоручено добро доставити документ којим се доказује испуњеност гарантног периода. </w:t>
      </w:r>
    </w:p>
    <w:p w14:paraId="01258C5D" w14:textId="77777777" w:rsidR="009F6215" w:rsidRPr="009F6215" w:rsidRDefault="009F6215" w:rsidP="00A94444">
      <w:pPr>
        <w:ind w:firstLine="708"/>
        <w:jc w:val="both"/>
        <w:rPr>
          <w:rFonts w:ascii="Open Sans" w:hAnsi="Open Sans" w:cs="Open Sans"/>
          <w:sz w:val="20"/>
          <w:szCs w:val="20"/>
          <w:lang w:val="ru-RU"/>
        </w:rPr>
      </w:pPr>
      <w:r w:rsidRPr="009F6215">
        <w:rPr>
          <w:rFonts w:ascii="Open Sans" w:hAnsi="Open Sans" w:cs="Open Sans"/>
          <w:sz w:val="20"/>
          <w:szCs w:val="20"/>
          <w:lang w:val="ru-RU"/>
        </w:rPr>
        <w:t xml:space="preserve">Изабрани понуђач сноси сав ризик за робу до коначног пријема. Роба мора бити упакована тако да се спречи њено оштећење у току транспорта до места испоруке. Евентуално настала штета приликом транспорта предметних добара до места испоруке пада на терет изабраног Понуђача. </w:t>
      </w:r>
    </w:p>
    <w:p w14:paraId="18868B8D" w14:textId="77777777" w:rsidR="009F6215" w:rsidRPr="009F6215" w:rsidRDefault="009F6215" w:rsidP="00A94444">
      <w:pPr>
        <w:ind w:firstLine="708"/>
        <w:jc w:val="both"/>
        <w:rPr>
          <w:rFonts w:ascii="Open Sans" w:hAnsi="Open Sans" w:cs="Open Sans"/>
          <w:sz w:val="20"/>
          <w:szCs w:val="20"/>
          <w:lang w:val="ru-RU"/>
        </w:rPr>
      </w:pPr>
      <w:r w:rsidRPr="009F6215">
        <w:rPr>
          <w:rFonts w:ascii="Open Sans" w:hAnsi="Open Sans" w:cs="Open Sans"/>
          <w:sz w:val="20"/>
          <w:szCs w:val="20"/>
          <w:lang w:val="ru-RU"/>
        </w:rPr>
        <w:t xml:space="preserve">Гарантни рок мора да буде у складу са захтевима наручиоца наведеним испод сваког појединачно наведеног добра у техничким захтевима, односно обрасцу структуре цене. </w:t>
      </w:r>
    </w:p>
    <w:p w14:paraId="7CA469CD" w14:textId="77777777" w:rsidR="009F6215" w:rsidRPr="00930121" w:rsidRDefault="009F6215" w:rsidP="00DA4722">
      <w:pPr>
        <w:jc w:val="both"/>
        <w:rPr>
          <w:rFonts w:ascii="Open Sans" w:hAnsi="Open Sans" w:cs="Open Sans"/>
          <w:sz w:val="20"/>
          <w:szCs w:val="20"/>
          <w:lang w:val="ru-RU"/>
        </w:rPr>
      </w:pPr>
      <w:r w:rsidRPr="009F6215">
        <w:rPr>
          <w:rFonts w:ascii="Open Sans" w:hAnsi="Open Sans" w:cs="Open Sans"/>
          <w:sz w:val="20"/>
          <w:szCs w:val="20"/>
          <w:lang w:val="ru-RU"/>
        </w:rPr>
        <w:t xml:space="preserve">Уколико се у току гарантног рока појави било какав квар, Продавац је дужан да исти отклони без накнаде, или да, услед немогућности поправке замени покварено добро новим. </w:t>
      </w:r>
    </w:p>
    <w:p w14:paraId="2DBAB89C" w14:textId="77777777" w:rsidR="00274447" w:rsidRPr="00A94444" w:rsidRDefault="00274447" w:rsidP="00274447">
      <w:pPr>
        <w:rPr>
          <w:rFonts w:ascii="Open Sans" w:hAnsi="Open Sans" w:cs="Open Sans"/>
          <w:sz w:val="20"/>
          <w:szCs w:val="20"/>
          <w:lang w:val="sr-Latn-RS"/>
        </w:rPr>
      </w:pPr>
    </w:p>
    <w:p w14:paraId="4A7BD10D" w14:textId="6BD03629" w:rsidR="009F6215" w:rsidRPr="009F6215" w:rsidRDefault="006F53AF" w:rsidP="00274447">
      <w:pPr>
        <w:rPr>
          <w:rFonts w:ascii="Open Sans" w:hAnsi="Open Sans" w:cs="Open Sans"/>
          <w:sz w:val="20"/>
          <w:szCs w:val="20"/>
          <w:lang w:val="ru-RU"/>
        </w:rPr>
      </w:pPr>
      <w:r w:rsidRPr="009F6215">
        <w:rPr>
          <w:rFonts w:ascii="Open Sans" w:hAnsi="Open Sans" w:cs="Open Sans"/>
          <w:b/>
          <w:bCs/>
          <w:sz w:val="20"/>
          <w:szCs w:val="20"/>
          <w:lang w:val="ru-RU"/>
        </w:rPr>
        <w:t xml:space="preserve">МЕСТО, НАЧИН И РОК ИСПОРУКЕ: </w:t>
      </w:r>
    </w:p>
    <w:p w14:paraId="0B0FAD6D" w14:textId="2EACE723" w:rsidR="009F6215" w:rsidRPr="009F6215" w:rsidRDefault="009F6215" w:rsidP="00A94444">
      <w:pPr>
        <w:ind w:firstLine="708"/>
        <w:rPr>
          <w:rFonts w:ascii="Open Sans" w:hAnsi="Open Sans" w:cs="Open Sans"/>
          <w:sz w:val="20"/>
          <w:szCs w:val="20"/>
          <w:lang w:val="ru-RU"/>
        </w:rPr>
      </w:pPr>
      <w:r w:rsidRPr="009F6215">
        <w:rPr>
          <w:rFonts w:ascii="Open Sans" w:hAnsi="Open Sans" w:cs="Open Sans"/>
          <w:sz w:val="20"/>
          <w:szCs w:val="20"/>
          <w:lang w:val="ru-RU"/>
        </w:rPr>
        <w:t xml:space="preserve">Испорука добара која су предмет набавке је сукцесивна, у зависности од потреба Наручиоца, а количину и динамику испоруке утврђује наручилац у сваком појединачном захтеву. </w:t>
      </w:r>
    </w:p>
    <w:p w14:paraId="737CEFEF" w14:textId="77777777" w:rsidR="009F6215" w:rsidRPr="009F6215" w:rsidRDefault="009F6215" w:rsidP="009F6215">
      <w:pPr>
        <w:rPr>
          <w:rFonts w:ascii="Open Sans" w:hAnsi="Open Sans" w:cs="Open Sans"/>
          <w:sz w:val="20"/>
          <w:szCs w:val="20"/>
          <w:lang w:val="ru-RU"/>
        </w:rPr>
      </w:pPr>
      <w:r w:rsidRPr="009F6215">
        <w:rPr>
          <w:rFonts w:ascii="Open Sans" w:hAnsi="Open Sans" w:cs="Open Sans"/>
          <w:sz w:val="20"/>
          <w:szCs w:val="20"/>
          <w:lang w:val="ru-RU"/>
        </w:rPr>
        <w:t xml:space="preserve">Наручилац задржава право да одступи од процењених количина датих у обрасцу спецификације конкурсне документације, а плаћања ће бити вршена у складу са јединичним ценама из понуде. </w:t>
      </w:r>
    </w:p>
    <w:p w14:paraId="13633886" w14:textId="77777777" w:rsidR="009F6215" w:rsidRPr="009F6215" w:rsidRDefault="009F6215" w:rsidP="009F6215">
      <w:pPr>
        <w:rPr>
          <w:rFonts w:ascii="Open Sans" w:hAnsi="Open Sans" w:cs="Open Sans"/>
          <w:sz w:val="20"/>
          <w:szCs w:val="20"/>
          <w:lang w:val="ru-RU"/>
        </w:rPr>
      </w:pPr>
    </w:p>
    <w:p w14:paraId="1B0D8CA7" w14:textId="76031905" w:rsidR="009F6215" w:rsidRPr="009F6215" w:rsidRDefault="009F6215" w:rsidP="00A94444">
      <w:pPr>
        <w:ind w:firstLine="708"/>
        <w:rPr>
          <w:rFonts w:ascii="Open Sans" w:hAnsi="Open Sans" w:cs="Open Sans"/>
          <w:sz w:val="20"/>
          <w:szCs w:val="20"/>
          <w:lang w:val="ru-RU"/>
        </w:rPr>
      </w:pPr>
      <w:r w:rsidRPr="009F6215">
        <w:rPr>
          <w:rFonts w:ascii="Open Sans" w:hAnsi="Open Sans" w:cs="Open Sans"/>
          <w:sz w:val="20"/>
          <w:szCs w:val="20"/>
          <w:lang w:val="ru-RU"/>
        </w:rPr>
        <w:t xml:space="preserve">Понуђач је дужан да испоруку добара изврши у уговореном року, на адресу наручиоца, Факултет заштите на раду у Нишу, улица Чарнојевића 10а, радним данима у времену од 8 до 15 часова. </w:t>
      </w:r>
    </w:p>
    <w:p w14:paraId="1095A7FB" w14:textId="77777777" w:rsidR="009F6215" w:rsidRPr="009F6215" w:rsidRDefault="009F6215" w:rsidP="009F6215">
      <w:pPr>
        <w:rPr>
          <w:rFonts w:ascii="Open Sans" w:hAnsi="Open Sans" w:cs="Open Sans"/>
          <w:b/>
          <w:bCs/>
          <w:sz w:val="20"/>
          <w:szCs w:val="20"/>
          <w:lang w:val="ru-RU"/>
        </w:rPr>
      </w:pPr>
    </w:p>
    <w:p w14:paraId="71D99AA3" w14:textId="4EA09507" w:rsidR="009F6215" w:rsidRPr="009F6215" w:rsidRDefault="006F53AF" w:rsidP="009F6215">
      <w:pPr>
        <w:rPr>
          <w:rFonts w:ascii="Open Sans" w:hAnsi="Open Sans" w:cs="Open Sans"/>
          <w:sz w:val="20"/>
          <w:szCs w:val="20"/>
          <w:lang w:val="ru-RU"/>
        </w:rPr>
      </w:pPr>
      <w:r w:rsidRPr="009F6215">
        <w:rPr>
          <w:rFonts w:ascii="Open Sans" w:hAnsi="Open Sans" w:cs="Open Sans"/>
          <w:b/>
          <w:bCs/>
          <w:sz w:val="20"/>
          <w:szCs w:val="20"/>
          <w:lang w:val="ru-RU"/>
        </w:rPr>
        <w:t xml:space="preserve">РОК И НАЧИН ПЛАЋАЊА: </w:t>
      </w:r>
    </w:p>
    <w:p w14:paraId="440E535B" w14:textId="77777777" w:rsidR="009F6215" w:rsidRPr="009F6215" w:rsidRDefault="009F6215" w:rsidP="00A94444">
      <w:pPr>
        <w:ind w:firstLine="708"/>
        <w:rPr>
          <w:rFonts w:ascii="Open Sans" w:hAnsi="Open Sans" w:cs="Open Sans"/>
          <w:sz w:val="20"/>
          <w:szCs w:val="20"/>
          <w:lang w:val="ru-RU"/>
        </w:rPr>
      </w:pPr>
      <w:r w:rsidRPr="009F6215">
        <w:rPr>
          <w:rFonts w:ascii="Open Sans" w:hAnsi="Open Sans" w:cs="Open Sans"/>
          <w:sz w:val="20"/>
          <w:szCs w:val="20"/>
          <w:lang w:val="ru-RU"/>
        </w:rPr>
        <w:t xml:space="preserve">Плаћање за испоручена добра у року од 45 дана од дана пријема е-фактуре. </w:t>
      </w:r>
    </w:p>
    <w:p w14:paraId="13E5E3CD" w14:textId="77777777" w:rsidR="009111C7" w:rsidRDefault="009111C7" w:rsidP="009F6215">
      <w:pPr>
        <w:rPr>
          <w:rFonts w:ascii="Open Sans" w:hAnsi="Open Sans" w:cs="Open Sans"/>
          <w:b/>
          <w:bCs/>
          <w:sz w:val="20"/>
          <w:szCs w:val="20"/>
          <w:lang w:val="ru-RU"/>
        </w:rPr>
      </w:pPr>
    </w:p>
    <w:p w14:paraId="18E5847D" w14:textId="6892E05A" w:rsidR="009111C7" w:rsidRPr="005E579A" w:rsidRDefault="009111C7" w:rsidP="009111C7">
      <w:pPr>
        <w:rPr>
          <w:rFonts w:ascii="Open Sans" w:hAnsi="Open Sans" w:cs="Open Sans"/>
          <w:b/>
          <w:bCs/>
          <w:sz w:val="20"/>
          <w:szCs w:val="20"/>
          <w:lang w:val="ru-RU"/>
        </w:rPr>
      </w:pPr>
      <w:r>
        <w:rPr>
          <w:rFonts w:ascii="Open Sans" w:hAnsi="Open Sans" w:cs="Open Sans"/>
          <w:b/>
          <w:bCs/>
          <w:sz w:val="20"/>
          <w:szCs w:val="20"/>
          <w:lang w:val="ru-RU"/>
        </w:rPr>
        <w:t>КРИТЕРИЈУМ ЗА ДОДЕЛУ УГОВОРА:</w:t>
      </w:r>
    </w:p>
    <w:p w14:paraId="4F09EB8F" w14:textId="0DD9BBF7" w:rsidR="009111C7" w:rsidRPr="009111C7" w:rsidRDefault="009111C7" w:rsidP="00A94444">
      <w:pPr>
        <w:spacing w:line="276" w:lineRule="auto"/>
        <w:ind w:firstLine="708"/>
        <w:jc w:val="both"/>
        <w:rPr>
          <w:rFonts w:ascii="Open Sans" w:hAnsi="Open Sans" w:cs="Open Sans"/>
          <w:sz w:val="20"/>
          <w:szCs w:val="20"/>
          <w:lang w:val="sr-Cyrl-RS"/>
        </w:rPr>
      </w:pPr>
      <w:r w:rsidRPr="009111C7">
        <w:rPr>
          <w:rFonts w:ascii="Open Sans" w:hAnsi="Open Sans" w:cs="Open Sans"/>
          <w:sz w:val="20"/>
          <w:szCs w:val="20"/>
          <w:lang w:val="sr-Cyrl-RS"/>
        </w:rPr>
        <w:t xml:space="preserve">Критеријум за доделу уговора је </w:t>
      </w:r>
      <w:r>
        <w:rPr>
          <w:rFonts w:ascii="Open Sans" w:hAnsi="Open Sans" w:cs="Open Sans"/>
          <w:sz w:val="20"/>
          <w:szCs w:val="20"/>
          <w:lang w:val="sr-Cyrl-RS"/>
        </w:rPr>
        <w:t xml:space="preserve">укупна </w:t>
      </w:r>
      <w:r w:rsidRPr="009111C7">
        <w:rPr>
          <w:rFonts w:ascii="Open Sans" w:hAnsi="Open Sans" w:cs="Open Sans"/>
          <w:sz w:val="20"/>
          <w:szCs w:val="20"/>
          <w:lang w:val="sr-Cyrl-RS"/>
        </w:rPr>
        <w:t>најнижа понуђена цена без Пдв. Уколико након извршеног рангирања две или више понуда имају исту понуђену укупну цену, биће изабрана понуда понуђача који је понудио краћи рок испоруке добра.</w:t>
      </w:r>
    </w:p>
    <w:p w14:paraId="3AA9D252" w14:textId="77777777" w:rsidR="009111C7" w:rsidRPr="009111C7" w:rsidRDefault="009111C7" w:rsidP="009F6215">
      <w:pPr>
        <w:rPr>
          <w:rFonts w:ascii="Open Sans" w:hAnsi="Open Sans" w:cs="Open Sans"/>
          <w:b/>
          <w:bCs/>
          <w:sz w:val="20"/>
          <w:szCs w:val="20"/>
          <w:lang w:val="sr-Cyrl-RS"/>
        </w:rPr>
      </w:pPr>
    </w:p>
    <w:p w14:paraId="74A09283" w14:textId="7716CD1A" w:rsidR="009F6215" w:rsidRPr="009F6215" w:rsidRDefault="006F53AF" w:rsidP="009F6215">
      <w:pPr>
        <w:rPr>
          <w:rFonts w:ascii="Open Sans" w:hAnsi="Open Sans" w:cs="Open Sans"/>
          <w:sz w:val="20"/>
          <w:szCs w:val="20"/>
          <w:lang w:val="ru-RU"/>
        </w:rPr>
      </w:pPr>
      <w:r w:rsidRPr="009F6215">
        <w:rPr>
          <w:rFonts w:ascii="Open Sans" w:hAnsi="Open Sans" w:cs="Open Sans"/>
          <w:b/>
          <w:bCs/>
          <w:sz w:val="20"/>
          <w:szCs w:val="20"/>
          <w:lang w:val="ru-RU"/>
        </w:rPr>
        <w:t xml:space="preserve">РОК ВАЖЕЊА ПОНУДЕ : </w:t>
      </w:r>
    </w:p>
    <w:p w14:paraId="7A79F298" w14:textId="559C163E" w:rsidR="009F6215" w:rsidRPr="00D43638" w:rsidRDefault="009F6215" w:rsidP="00A94444">
      <w:pPr>
        <w:ind w:firstLine="708"/>
        <w:rPr>
          <w:rFonts w:ascii="Open Sans" w:hAnsi="Open Sans" w:cs="Open Sans"/>
          <w:sz w:val="20"/>
          <w:szCs w:val="20"/>
          <w:lang w:val="sr-Cyrl-RS"/>
        </w:rPr>
      </w:pPr>
      <w:r w:rsidRPr="00131C21">
        <w:rPr>
          <w:rFonts w:ascii="Open Sans" w:hAnsi="Open Sans" w:cs="Open Sans"/>
          <w:sz w:val="20"/>
          <w:szCs w:val="20"/>
          <w:lang w:val="ru-RU"/>
        </w:rPr>
        <w:t>Рок важења понуде не може бити краћи од 30 дана од</w:t>
      </w:r>
      <w:r w:rsidRPr="009F6215">
        <w:rPr>
          <w:rFonts w:ascii="Open Sans" w:hAnsi="Open Sans" w:cs="Open Sans"/>
          <w:sz w:val="20"/>
          <w:szCs w:val="20"/>
          <w:lang w:val="ru-RU"/>
        </w:rPr>
        <w:t xml:space="preserve"> дана отварања понуда.</w:t>
      </w:r>
    </w:p>
    <w:p w14:paraId="2B0B4C5A" w14:textId="77777777" w:rsidR="00F36A00" w:rsidRPr="00D43638" w:rsidRDefault="00F36A00" w:rsidP="00C320A3">
      <w:pPr>
        <w:rPr>
          <w:rFonts w:ascii="Open Sans" w:hAnsi="Open Sans" w:cs="Open Sans"/>
          <w:sz w:val="20"/>
          <w:szCs w:val="20"/>
          <w:lang w:val="sr-Cyrl-RS"/>
        </w:rPr>
      </w:pPr>
    </w:p>
    <w:p w14:paraId="32B0AC1B" w14:textId="77777777" w:rsidR="00F36A00" w:rsidRDefault="00F36A00" w:rsidP="00C320A3">
      <w:pPr>
        <w:rPr>
          <w:rFonts w:ascii="Open Sans" w:hAnsi="Open Sans" w:cs="Open Sans"/>
          <w:sz w:val="20"/>
          <w:szCs w:val="20"/>
          <w:lang w:val="sr-Cyrl-RS"/>
        </w:rPr>
      </w:pPr>
    </w:p>
    <w:p w14:paraId="211696A8" w14:textId="77777777" w:rsidR="00F36A00" w:rsidRDefault="00F36A00" w:rsidP="00C320A3">
      <w:pPr>
        <w:rPr>
          <w:rFonts w:ascii="Open Sans" w:hAnsi="Open Sans" w:cs="Open Sans"/>
          <w:sz w:val="20"/>
          <w:szCs w:val="20"/>
          <w:lang w:val="sr-Cyrl-RS"/>
        </w:rPr>
      </w:pPr>
    </w:p>
    <w:p w14:paraId="28D03093" w14:textId="77777777" w:rsidR="00F36A00" w:rsidRDefault="00F36A00" w:rsidP="00C320A3">
      <w:pPr>
        <w:rPr>
          <w:rFonts w:ascii="Open Sans" w:hAnsi="Open Sans" w:cs="Open Sans"/>
          <w:sz w:val="20"/>
          <w:szCs w:val="20"/>
          <w:lang w:val="sr-Cyrl-RS"/>
        </w:rPr>
      </w:pPr>
    </w:p>
    <w:p w14:paraId="2D9E47CA" w14:textId="77777777" w:rsidR="00F36A00" w:rsidRPr="00F36A00" w:rsidRDefault="00F36A00" w:rsidP="00C320A3">
      <w:pPr>
        <w:rPr>
          <w:rFonts w:ascii="Open Sans" w:hAnsi="Open Sans" w:cs="Open Sans"/>
          <w:sz w:val="20"/>
          <w:szCs w:val="20"/>
          <w:lang w:val="sr-Cyrl-RS"/>
        </w:rPr>
      </w:pPr>
    </w:p>
    <w:p w14:paraId="64380123" w14:textId="2BE05A60" w:rsidR="00F36A00" w:rsidRDefault="00F36A00" w:rsidP="00C320A3">
      <w:pPr>
        <w:rPr>
          <w:rFonts w:ascii="Open Sans" w:hAnsi="Open Sans" w:cs="Open Sans"/>
          <w:sz w:val="20"/>
          <w:szCs w:val="20"/>
          <w:lang w:val="sr-Cyrl-RS"/>
        </w:rPr>
      </w:pPr>
      <w:r>
        <w:rPr>
          <w:rFonts w:ascii="Open Sans" w:hAnsi="Open Sans" w:cs="Open Sans"/>
          <w:sz w:val="20"/>
          <w:szCs w:val="20"/>
          <w:lang w:val="sr-Cyrl-RS"/>
        </w:rPr>
        <w:t>Датум:</w:t>
      </w:r>
      <w:r>
        <w:rPr>
          <w:rFonts w:ascii="Open Sans" w:hAnsi="Open Sans" w:cs="Open Sans"/>
          <w:sz w:val="20"/>
          <w:szCs w:val="20"/>
          <w:lang w:val="sr-Cyrl-RS"/>
        </w:rPr>
        <w:tab/>
      </w:r>
      <w:r>
        <w:rPr>
          <w:rFonts w:ascii="Open Sans" w:hAnsi="Open Sans" w:cs="Open Sans"/>
          <w:sz w:val="20"/>
          <w:szCs w:val="20"/>
          <w:lang w:val="sr-Cyrl-RS"/>
        </w:rPr>
        <w:tab/>
      </w:r>
      <w:r>
        <w:rPr>
          <w:rFonts w:ascii="Open Sans" w:hAnsi="Open Sans" w:cs="Open Sans"/>
          <w:sz w:val="20"/>
          <w:szCs w:val="20"/>
          <w:lang w:val="sr-Cyrl-RS"/>
        </w:rPr>
        <w:tab/>
      </w:r>
      <w:r>
        <w:rPr>
          <w:rFonts w:ascii="Open Sans" w:hAnsi="Open Sans" w:cs="Open Sans"/>
          <w:sz w:val="20"/>
          <w:szCs w:val="20"/>
          <w:lang w:val="sr-Cyrl-RS"/>
        </w:rPr>
        <w:tab/>
      </w:r>
      <w:r>
        <w:rPr>
          <w:rFonts w:ascii="Open Sans" w:hAnsi="Open Sans" w:cs="Open Sans"/>
          <w:sz w:val="20"/>
          <w:szCs w:val="20"/>
          <w:lang w:val="sr-Cyrl-RS"/>
        </w:rPr>
        <w:tab/>
      </w:r>
      <w:r>
        <w:rPr>
          <w:rFonts w:ascii="Open Sans" w:hAnsi="Open Sans" w:cs="Open Sans"/>
          <w:sz w:val="20"/>
          <w:szCs w:val="20"/>
          <w:lang w:val="sr-Cyrl-RS"/>
        </w:rPr>
        <w:tab/>
      </w:r>
      <w:r>
        <w:rPr>
          <w:rFonts w:ascii="Open Sans" w:hAnsi="Open Sans" w:cs="Open Sans"/>
          <w:sz w:val="20"/>
          <w:szCs w:val="20"/>
          <w:lang w:val="sr-Cyrl-RS"/>
        </w:rPr>
        <w:tab/>
      </w:r>
      <w:r>
        <w:rPr>
          <w:rFonts w:ascii="Open Sans" w:hAnsi="Open Sans" w:cs="Open Sans"/>
          <w:sz w:val="20"/>
          <w:szCs w:val="20"/>
          <w:lang w:val="sr-Cyrl-RS"/>
        </w:rPr>
        <w:tab/>
      </w:r>
      <w:r>
        <w:rPr>
          <w:rFonts w:ascii="Open Sans" w:hAnsi="Open Sans" w:cs="Open Sans"/>
          <w:sz w:val="20"/>
          <w:szCs w:val="20"/>
          <w:lang w:val="sr-Cyrl-RS"/>
        </w:rPr>
        <w:tab/>
      </w:r>
      <w:r>
        <w:rPr>
          <w:rFonts w:ascii="Open Sans" w:hAnsi="Open Sans" w:cs="Open Sans"/>
          <w:sz w:val="20"/>
          <w:szCs w:val="20"/>
          <w:lang w:val="sr-Cyrl-RS"/>
        </w:rPr>
        <w:tab/>
        <w:t>Понуђач</w:t>
      </w:r>
    </w:p>
    <w:p w14:paraId="112DF1C1" w14:textId="47F20CC2" w:rsidR="00F36A00" w:rsidRDefault="00F36A00" w:rsidP="00C320A3">
      <w:pPr>
        <w:rPr>
          <w:rFonts w:ascii="Open Sans" w:hAnsi="Open Sans" w:cs="Open Sans"/>
          <w:sz w:val="20"/>
          <w:szCs w:val="20"/>
          <w:lang w:val="sr-Cyrl-RS"/>
        </w:rPr>
      </w:pPr>
      <w:r>
        <w:rPr>
          <w:rFonts w:ascii="Open Sans" w:hAnsi="Open Sans" w:cs="Open Sans"/>
          <w:sz w:val="20"/>
          <w:szCs w:val="20"/>
          <w:lang w:val="sr-Cyrl-RS"/>
        </w:rPr>
        <w:t>_______________</w:t>
      </w:r>
      <w:r>
        <w:rPr>
          <w:rFonts w:ascii="Open Sans" w:hAnsi="Open Sans" w:cs="Open Sans"/>
          <w:sz w:val="20"/>
          <w:szCs w:val="20"/>
          <w:lang w:val="sr-Cyrl-RS"/>
        </w:rPr>
        <w:tab/>
      </w:r>
      <w:r>
        <w:rPr>
          <w:rFonts w:ascii="Open Sans" w:hAnsi="Open Sans" w:cs="Open Sans"/>
          <w:sz w:val="20"/>
          <w:szCs w:val="20"/>
          <w:lang w:val="sr-Cyrl-RS"/>
        </w:rPr>
        <w:tab/>
      </w:r>
      <w:r>
        <w:rPr>
          <w:rFonts w:ascii="Open Sans" w:hAnsi="Open Sans" w:cs="Open Sans"/>
          <w:sz w:val="20"/>
          <w:szCs w:val="20"/>
          <w:lang w:val="sr-Cyrl-RS"/>
        </w:rPr>
        <w:tab/>
      </w:r>
      <w:r>
        <w:rPr>
          <w:rFonts w:ascii="Open Sans" w:hAnsi="Open Sans" w:cs="Open Sans"/>
          <w:sz w:val="20"/>
          <w:szCs w:val="20"/>
          <w:lang w:val="sr-Cyrl-RS"/>
        </w:rPr>
        <w:tab/>
      </w:r>
      <w:r>
        <w:rPr>
          <w:rFonts w:ascii="Open Sans" w:hAnsi="Open Sans" w:cs="Open Sans"/>
          <w:sz w:val="20"/>
          <w:szCs w:val="20"/>
          <w:lang w:val="sr-Cyrl-RS"/>
        </w:rPr>
        <w:tab/>
      </w:r>
      <w:r>
        <w:rPr>
          <w:rFonts w:ascii="Open Sans" w:hAnsi="Open Sans" w:cs="Open Sans"/>
          <w:sz w:val="20"/>
          <w:szCs w:val="20"/>
          <w:lang w:val="sr-Cyrl-RS"/>
        </w:rPr>
        <w:tab/>
      </w:r>
      <w:r>
        <w:rPr>
          <w:rFonts w:ascii="Open Sans" w:hAnsi="Open Sans" w:cs="Open Sans"/>
          <w:sz w:val="20"/>
          <w:szCs w:val="20"/>
          <w:lang w:val="sr-Cyrl-RS"/>
        </w:rPr>
        <w:tab/>
      </w:r>
      <w:r>
        <w:rPr>
          <w:rFonts w:ascii="Open Sans" w:hAnsi="Open Sans" w:cs="Open Sans"/>
          <w:sz w:val="20"/>
          <w:szCs w:val="20"/>
          <w:lang w:val="sr-Cyrl-RS"/>
        </w:rPr>
        <w:tab/>
        <w:t>__________________________</w:t>
      </w:r>
    </w:p>
    <w:p w14:paraId="606DB0E9" w14:textId="77777777" w:rsidR="00F36A00" w:rsidRPr="00F36A00" w:rsidRDefault="00F36A00" w:rsidP="00C320A3">
      <w:pPr>
        <w:rPr>
          <w:rFonts w:ascii="Open Sans" w:hAnsi="Open Sans" w:cs="Open Sans"/>
          <w:sz w:val="20"/>
          <w:szCs w:val="20"/>
          <w:lang w:val="sr-Cyrl-RS"/>
        </w:rPr>
      </w:pPr>
    </w:p>
    <w:sectPr w:rsidR="00F36A00" w:rsidRPr="00F36A00" w:rsidSect="006555AA">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ABE9C" w14:textId="77777777" w:rsidR="006A2669" w:rsidRDefault="006A2669" w:rsidP="005A7E1E">
      <w:r>
        <w:separator/>
      </w:r>
    </w:p>
  </w:endnote>
  <w:endnote w:type="continuationSeparator" w:id="0">
    <w:p w14:paraId="012F4EBD" w14:textId="77777777" w:rsidR="006A2669" w:rsidRDefault="006A2669" w:rsidP="005A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973672"/>
      <w:docPartObj>
        <w:docPartGallery w:val="Page Numbers (Bottom of Page)"/>
        <w:docPartUnique/>
      </w:docPartObj>
    </w:sdtPr>
    <w:sdtContent>
      <w:sdt>
        <w:sdtPr>
          <w:id w:val="-1769616900"/>
          <w:docPartObj>
            <w:docPartGallery w:val="Page Numbers (Top of Page)"/>
            <w:docPartUnique/>
          </w:docPartObj>
        </w:sdtPr>
        <w:sdtContent>
          <w:p w14:paraId="6332400C" w14:textId="77777777" w:rsidR="00746B0C" w:rsidRPr="00530935" w:rsidRDefault="00746B0C">
            <w:pPr>
              <w:pStyle w:val="Footer"/>
              <w:jc w:val="right"/>
            </w:pPr>
            <w:proofErr w:type="spellStart"/>
            <w:r w:rsidRPr="00530935">
              <w:t>Страна</w:t>
            </w:r>
            <w:proofErr w:type="spellEnd"/>
            <w:r w:rsidRPr="00530935">
              <w:t xml:space="preserve"> </w:t>
            </w:r>
            <w:r w:rsidRPr="00530935">
              <w:rPr>
                <w:bCs/>
              </w:rPr>
              <w:fldChar w:fldCharType="begin"/>
            </w:r>
            <w:r w:rsidRPr="00530935">
              <w:rPr>
                <w:bCs/>
              </w:rPr>
              <w:instrText xml:space="preserve"> PAGE </w:instrText>
            </w:r>
            <w:r w:rsidRPr="00530935">
              <w:rPr>
                <w:bCs/>
              </w:rPr>
              <w:fldChar w:fldCharType="separate"/>
            </w:r>
            <w:r w:rsidR="00174136">
              <w:rPr>
                <w:bCs/>
                <w:noProof/>
              </w:rPr>
              <w:t>1</w:t>
            </w:r>
            <w:r w:rsidRPr="00530935">
              <w:rPr>
                <w:bCs/>
              </w:rPr>
              <w:fldChar w:fldCharType="end"/>
            </w:r>
            <w:r w:rsidRPr="00530935">
              <w:t xml:space="preserve"> </w:t>
            </w:r>
            <w:proofErr w:type="spellStart"/>
            <w:r w:rsidRPr="00530935">
              <w:t>oд</w:t>
            </w:r>
            <w:proofErr w:type="spellEnd"/>
            <w:r w:rsidRPr="00530935">
              <w:t xml:space="preserve"> </w:t>
            </w:r>
            <w:r w:rsidRPr="00530935">
              <w:rPr>
                <w:bCs/>
              </w:rPr>
              <w:fldChar w:fldCharType="begin"/>
            </w:r>
            <w:r w:rsidRPr="00530935">
              <w:rPr>
                <w:bCs/>
              </w:rPr>
              <w:instrText xml:space="preserve"> NUMPAGES  </w:instrText>
            </w:r>
            <w:r w:rsidRPr="00530935">
              <w:rPr>
                <w:bCs/>
              </w:rPr>
              <w:fldChar w:fldCharType="separate"/>
            </w:r>
            <w:r w:rsidR="00174136">
              <w:rPr>
                <w:bCs/>
                <w:noProof/>
              </w:rPr>
              <w:t>6</w:t>
            </w:r>
            <w:r w:rsidRPr="00530935">
              <w:rPr>
                <w:bCs/>
              </w:rPr>
              <w:fldChar w:fldCharType="end"/>
            </w:r>
          </w:p>
        </w:sdtContent>
      </w:sdt>
    </w:sdtContent>
  </w:sdt>
  <w:p w14:paraId="19CFEB25" w14:textId="77777777" w:rsidR="00746B0C" w:rsidRDefault="00746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E917C" w14:textId="77777777" w:rsidR="006A2669" w:rsidRDefault="006A2669" w:rsidP="005A7E1E">
      <w:r>
        <w:separator/>
      </w:r>
    </w:p>
  </w:footnote>
  <w:footnote w:type="continuationSeparator" w:id="0">
    <w:p w14:paraId="5DA1CF9C" w14:textId="77777777" w:rsidR="006A2669" w:rsidRDefault="006A2669" w:rsidP="005A7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DA3"/>
    <w:multiLevelType w:val="hybridMultilevel"/>
    <w:tmpl w:val="C13A6A02"/>
    <w:lvl w:ilvl="0" w:tplc="AB9C202E">
      <w:numFmt w:val="bullet"/>
      <w:lvlText w:val="-"/>
      <w:lvlJc w:val="left"/>
      <w:pPr>
        <w:ind w:left="720" w:hanging="360"/>
      </w:pPr>
      <w:rPr>
        <w:rFonts w:ascii="Calibri" w:eastAsia="Calibri" w:hAnsi="Calibri" w:cs="Calibri"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71EAB"/>
    <w:multiLevelType w:val="hybridMultilevel"/>
    <w:tmpl w:val="7654D4B6"/>
    <w:lvl w:ilvl="0" w:tplc="0D26D4AA">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362FD"/>
    <w:multiLevelType w:val="hybridMultilevel"/>
    <w:tmpl w:val="A34E7F6E"/>
    <w:lvl w:ilvl="0" w:tplc="0D26D4AA">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75CE8"/>
    <w:multiLevelType w:val="hybridMultilevel"/>
    <w:tmpl w:val="D736DE76"/>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61922"/>
    <w:multiLevelType w:val="hybridMultilevel"/>
    <w:tmpl w:val="BF5CD1B0"/>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332EF"/>
    <w:multiLevelType w:val="hybridMultilevel"/>
    <w:tmpl w:val="8152BDEC"/>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340A2B8D"/>
    <w:multiLevelType w:val="hybridMultilevel"/>
    <w:tmpl w:val="00D06FC6"/>
    <w:lvl w:ilvl="0" w:tplc="3C34FA04">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2D4DE3"/>
    <w:multiLevelType w:val="hybridMultilevel"/>
    <w:tmpl w:val="DBCCCD7C"/>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D73"/>
    <w:multiLevelType w:val="hybridMultilevel"/>
    <w:tmpl w:val="A2BEF786"/>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270145"/>
    <w:multiLevelType w:val="hybridMultilevel"/>
    <w:tmpl w:val="349A6494"/>
    <w:lvl w:ilvl="0" w:tplc="902443AA">
      <w:start w:val="5"/>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51675D"/>
    <w:multiLevelType w:val="hybridMultilevel"/>
    <w:tmpl w:val="668A59F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51FA2180"/>
    <w:multiLevelType w:val="hybridMultilevel"/>
    <w:tmpl w:val="E18A28A0"/>
    <w:lvl w:ilvl="0" w:tplc="C7627A9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7778AD"/>
    <w:multiLevelType w:val="hybridMultilevel"/>
    <w:tmpl w:val="D334FC44"/>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7466D9"/>
    <w:multiLevelType w:val="hybridMultilevel"/>
    <w:tmpl w:val="CD4C5AD8"/>
    <w:lvl w:ilvl="0" w:tplc="CE425EB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545699"/>
    <w:multiLevelType w:val="hybridMultilevel"/>
    <w:tmpl w:val="F8F8DD5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6B492583"/>
    <w:multiLevelType w:val="hybridMultilevel"/>
    <w:tmpl w:val="05AAAC6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9615FC"/>
    <w:multiLevelType w:val="hybridMultilevel"/>
    <w:tmpl w:val="64301A08"/>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8575AF"/>
    <w:multiLevelType w:val="hybridMultilevel"/>
    <w:tmpl w:val="FAFA0C26"/>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D538BC"/>
    <w:multiLevelType w:val="hybridMultilevel"/>
    <w:tmpl w:val="AB24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2C7ACD"/>
    <w:multiLevelType w:val="hybridMultilevel"/>
    <w:tmpl w:val="413057D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74F10356"/>
    <w:multiLevelType w:val="hybridMultilevel"/>
    <w:tmpl w:val="4DB20A16"/>
    <w:lvl w:ilvl="0" w:tplc="0D26D4AA">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AF17EE"/>
    <w:multiLevelType w:val="hybridMultilevel"/>
    <w:tmpl w:val="AC140E9E"/>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4607220">
    <w:abstractNumId w:val="0"/>
  </w:num>
  <w:num w:numId="2" w16cid:durableId="1642536764">
    <w:abstractNumId w:val="21"/>
  </w:num>
  <w:num w:numId="3" w16cid:durableId="1486162752">
    <w:abstractNumId w:val="9"/>
  </w:num>
  <w:num w:numId="4" w16cid:durableId="1730954089">
    <w:abstractNumId w:val="2"/>
  </w:num>
  <w:num w:numId="5" w16cid:durableId="1356350371">
    <w:abstractNumId w:val="1"/>
  </w:num>
  <w:num w:numId="6" w16cid:durableId="1724401947">
    <w:abstractNumId w:val="20"/>
  </w:num>
  <w:num w:numId="7" w16cid:durableId="1093937340">
    <w:abstractNumId w:val="12"/>
  </w:num>
  <w:num w:numId="8" w16cid:durableId="1915893827">
    <w:abstractNumId w:val="4"/>
  </w:num>
  <w:num w:numId="9" w16cid:durableId="752819475">
    <w:abstractNumId w:val="8"/>
  </w:num>
  <w:num w:numId="10" w16cid:durableId="1365522733">
    <w:abstractNumId w:val="3"/>
  </w:num>
  <w:num w:numId="11" w16cid:durableId="2043902055">
    <w:abstractNumId w:val="17"/>
  </w:num>
  <w:num w:numId="12" w16cid:durableId="61830432">
    <w:abstractNumId w:val="16"/>
  </w:num>
  <w:num w:numId="13" w16cid:durableId="731732672">
    <w:abstractNumId w:val="7"/>
  </w:num>
  <w:num w:numId="14" w16cid:durableId="997422648">
    <w:abstractNumId w:val="11"/>
  </w:num>
  <w:num w:numId="15" w16cid:durableId="1664158554">
    <w:abstractNumId w:val="10"/>
  </w:num>
  <w:num w:numId="16" w16cid:durableId="1194734428">
    <w:abstractNumId w:val="18"/>
  </w:num>
  <w:num w:numId="17" w16cid:durableId="1965693397">
    <w:abstractNumId w:val="13"/>
  </w:num>
  <w:num w:numId="18" w16cid:durableId="319891367">
    <w:abstractNumId w:val="14"/>
  </w:num>
  <w:num w:numId="19" w16cid:durableId="797602447">
    <w:abstractNumId w:val="19"/>
  </w:num>
  <w:num w:numId="20" w16cid:durableId="1808545204">
    <w:abstractNumId w:val="15"/>
  </w:num>
  <w:num w:numId="21" w16cid:durableId="1507594381">
    <w:abstractNumId w:val="5"/>
  </w:num>
  <w:num w:numId="22" w16cid:durableId="181444636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1E"/>
    <w:rsid w:val="000000CA"/>
    <w:rsid w:val="00006C0A"/>
    <w:rsid w:val="00007F98"/>
    <w:rsid w:val="00015EDE"/>
    <w:rsid w:val="00025C27"/>
    <w:rsid w:val="00031053"/>
    <w:rsid w:val="00037E6E"/>
    <w:rsid w:val="00040264"/>
    <w:rsid w:val="00041805"/>
    <w:rsid w:val="0004310D"/>
    <w:rsid w:val="00043A3F"/>
    <w:rsid w:val="00045A70"/>
    <w:rsid w:val="00052972"/>
    <w:rsid w:val="000562F8"/>
    <w:rsid w:val="00060A6A"/>
    <w:rsid w:val="00061D04"/>
    <w:rsid w:val="000700F2"/>
    <w:rsid w:val="00075780"/>
    <w:rsid w:val="00077C86"/>
    <w:rsid w:val="00084000"/>
    <w:rsid w:val="000913F3"/>
    <w:rsid w:val="00094136"/>
    <w:rsid w:val="000A188F"/>
    <w:rsid w:val="000A32A8"/>
    <w:rsid w:val="000B3837"/>
    <w:rsid w:val="000B6E5D"/>
    <w:rsid w:val="000D295E"/>
    <w:rsid w:val="000D587B"/>
    <w:rsid w:val="000E12B5"/>
    <w:rsid w:val="000E2EC8"/>
    <w:rsid w:val="000E31B7"/>
    <w:rsid w:val="000F1B6F"/>
    <w:rsid w:val="000F21CB"/>
    <w:rsid w:val="000F778A"/>
    <w:rsid w:val="0011186B"/>
    <w:rsid w:val="00117201"/>
    <w:rsid w:val="00120CB9"/>
    <w:rsid w:val="00123307"/>
    <w:rsid w:val="00125D51"/>
    <w:rsid w:val="001275D4"/>
    <w:rsid w:val="00131C21"/>
    <w:rsid w:val="0014224A"/>
    <w:rsid w:val="00144DD9"/>
    <w:rsid w:val="00154EB4"/>
    <w:rsid w:val="00156682"/>
    <w:rsid w:val="00157561"/>
    <w:rsid w:val="00161482"/>
    <w:rsid w:val="00161925"/>
    <w:rsid w:val="00161AA6"/>
    <w:rsid w:val="00166365"/>
    <w:rsid w:val="00174136"/>
    <w:rsid w:val="001779F6"/>
    <w:rsid w:val="00187BD2"/>
    <w:rsid w:val="001A2CB8"/>
    <w:rsid w:val="001B11D2"/>
    <w:rsid w:val="001B1C9B"/>
    <w:rsid w:val="001C2F46"/>
    <w:rsid w:val="001C7601"/>
    <w:rsid w:val="001E23D1"/>
    <w:rsid w:val="001F0D03"/>
    <w:rsid w:val="001F1171"/>
    <w:rsid w:val="001F1855"/>
    <w:rsid w:val="001F6D69"/>
    <w:rsid w:val="00201701"/>
    <w:rsid w:val="0020502D"/>
    <w:rsid w:val="00211BE9"/>
    <w:rsid w:val="002121CB"/>
    <w:rsid w:val="0021498D"/>
    <w:rsid w:val="00215C0B"/>
    <w:rsid w:val="00216385"/>
    <w:rsid w:val="00221743"/>
    <w:rsid w:val="00230108"/>
    <w:rsid w:val="002433E1"/>
    <w:rsid w:val="002560AA"/>
    <w:rsid w:val="00274447"/>
    <w:rsid w:val="00275980"/>
    <w:rsid w:val="00275EC0"/>
    <w:rsid w:val="00280CAE"/>
    <w:rsid w:val="00281DB6"/>
    <w:rsid w:val="0028627A"/>
    <w:rsid w:val="002877C0"/>
    <w:rsid w:val="002A1110"/>
    <w:rsid w:val="002B1792"/>
    <w:rsid w:val="002B6F93"/>
    <w:rsid w:val="002C151E"/>
    <w:rsid w:val="002C26E7"/>
    <w:rsid w:val="002D35A3"/>
    <w:rsid w:val="002D3777"/>
    <w:rsid w:val="002D6C6A"/>
    <w:rsid w:val="002D72E7"/>
    <w:rsid w:val="002E5096"/>
    <w:rsid w:val="002F3FA1"/>
    <w:rsid w:val="002F71D5"/>
    <w:rsid w:val="003020B4"/>
    <w:rsid w:val="00302E25"/>
    <w:rsid w:val="00306D37"/>
    <w:rsid w:val="00313D73"/>
    <w:rsid w:val="00327251"/>
    <w:rsid w:val="00330D87"/>
    <w:rsid w:val="00330E2A"/>
    <w:rsid w:val="00340590"/>
    <w:rsid w:val="003408A9"/>
    <w:rsid w:val="003424BC"/>
    <w:rsid w:val="00342DB5"/>
    <w:rsid w:val="003453FE"/>
    <w:rsid w:val="00360203"/>
    <w:rsid w:val="003610BA"/>
    <w:rsid w:val="00365ED3"/>
    <w:rsid w:val="00372165"/>
    <w:rsid w:val="00374DA5"/>
    <w:rsid w:val="00380657"/>
    <w:rsid w:val="00381D2B"/>
    <w:rsid w:val="00383064"/>
    <w:rsid w:val="003A168C"/>
    <w:rsid w:val="003A2032"/>
    <w:rsid w:val="003A662C"/>
    <w:rsid w:val="003B3C89"/>
    <w:rsid w:val="003C4E14"/>
    <w:rsid w:val="003D1FB2"/>
    <w:rsid w:val="003D410D"/>
    <w:rsid w:val="003D55D5"/>
    <w:rsid w:val="003D6AFE"/>
    <w:rsid w:val="003E025B"/>
    <w:rsid w:val="003E146E"/>
    <w:rsid w:val="00401785"/>
    <w:rsid w:val="004112F6"/>
    <w:rsid w:val="004206BF"/>
    <w:rsid w:val="00430B89"/>
    <w:rsid w:val="00442E01"/>
    <w:rsid w:val="00453320"/>
    <w:rsid w:val="0045513F"/>
    <w:rsid w:val="004656E1"/>
    <w:rsid w:val="00480188"/>
    <w:rsid w:val="004873BA"/>
    <w:rsid w:val="00490A37"/>
    <w:rsid w:val="0049446C"/>
    <w:rsid w:val="004B6619"/>
    <w:rsid w:val="004C530D"/>
    <w:rsid w:val="004C5347"/>
    <w:rsid w:val="004C5B81"/>
    <w:rsid w:val="004D0B0D"/>
    <w:rsid w:val="004D4A38"/>
    <w:rsid w:val="004E246F"/>
    <w:rsid w:val="004E574A"/>
    <w:rsid w:val="004F21F9"/>
    <w:rsid w:val="004F78D4"/>
    <w:rsid w:val="0050366D"/>
    <w:rsid w:val="00515511"/>
    <w:rsid w:val="005171B0"/>
    <w:rsid w:val="005247A5"/>
    <w:rsid w:val="005249B2"/>
    <w:rsid w:val="0052581E"/>
    <w:rsid w:val="00530935"/>
    <w:rsid w:val="00540B49"/>
    <w:rsid w:val="00543728"/>
    <w:rsid w:val="00547A88"/>
    <w:rsid w:val="00550AD4"/>
    <w:rsid w:val="0055318A"/>
    <w:rsid w:val="00557CEE"/>
    <w:rsid w:val="00562562"/>
    <w:rsid w:val="00564127"/>
    <w:rsid w:val="00576E71"/>
    <w:rsid w:val="0058206C"/>
    <w:rsid w:val="00584526"/>
    <w:rsid w:val="00591B6D"/>
    <w:rsid w:val="005A63A0"/>
    <w:rsid w:val="005A7E1E"/>
    <w:rsid w:val="005D0983"/>
    <w:rsid w:val="005E1B71"/>
    <w:rsid w:val="005E2584"/>
    <w:rsid w:val="005E52BC"/>
    <w:rsid w:val="005E579A"/>
    <w:rsid w:val="0060349C"/>
    <w:rsid w:val="006241F3"/>
    <w:rsid w:val="00634016"/>
    <w:rsid w:val="00634582"/>
    <w:rsid w:val="006447D3"/>
    <w:rsid w:val="00644C49"/>
    <w:rsid w:val="006509AE"/>
    <w:rsid w:val="006555AA"/>
    <w:rsid w:val="00661963"/>
    <w:rsid w:val="00663ADD"/>
    <w:rsid w:val="006645B4"/>
    <w:rsid w:val="006945C6"/>
    <w:rsid w:val="00697351"/>
    <w:rsid w:val="006A2669"/>
    <w:rsid w:val="006A6660"/>
    <w:rsid w:val="006C2C52"/>
    <w:rsid w:val="006C5B46"/>
    <w:rsid w:val="006C7A67"/>
    <w:rsid w:val="006D0FCC"/>
    <w:rsid w:val="006D10F5"/>
    <w:rsid w:val="006D2939"/>
    <w:rsid w:val="006F1610"/>
    <w:rsid w:val="006F2CEF"/>
    <w:rsid w:val="006F3AFB"/>
    <w:rsid w:val="006F53AF"/>
    <w:rsid w:val="006F55FD"/>
    <w:rsid w:val="00701CBA"/>
    <w:rsid w:val="0070283C"/>
    <w:rsid w:val="007065EB"/>
    <w:rsid w:val="007172E2"/>
    <w:rsid w:val="0072272C"/>
    <w:rsid w:val="0072554F"/>
    <w:rsid w:val="007261CC"/>
    <w:rsid w:val="00736BD5"/>
    <w:rsid w:val="00746B0C"/>
    <w:rsid w:val="007504B7"/>
    <w:rsid w:val="007516E2"/>
    <w:rsid w:val="00754106"/>
    <w:rsid w:val="007565FE"/>
    <w:rsid w:val="007644D8"/>
    <w:rsid w:val="00767083"/>
    <w:rsid w:val="0077081B"/>
    <w:rsid w:val="00782D60"/>
    <w:rsid w:val="00785FC4"/>
    <w:rsid w:val="00786D8E"/>
    <w:rsid w:val="0079074A"/>
    <w:rsid w:val="00791F90"/>
    <w:rsid w:val="00793FAE"/>
    <w:rsid w:val="00796DF0"/>
    <w:rsid w:val="007A34A0"/>
    <w:rsid w:val="007A793B"/>
    <w:rsid w:val="007B4BF8"/>
    <w:rsid w:val="007C452C"/>
    <w:rsid w:val="007E32D7"/>
    <w:rsid w:val="007E392C"/>
    <w:rsid w:val="007E57DE"/>
    <w:rsid w:val="007E724C"/>
    <w:rsid w:val="007E7934"/>
    <w:rsid w:val="007F516B"/>
    <w:rsid w:val="007F531C"/>
    <w:rsid w:val="0080446C"/>
    <w:rsid w:val="008053FD"/>
    <w:rsid w:val="00815992"/>
    <w:rsid w:val="008159DE"/>
    <w:rsid w:val="00822666"/>
    <w:rsid w:val="0082274F"/>
    <w:rsid w:val="00826211"/>
    <w:rsid w:val="0082696D"/>
    <w:rsid w:val="008310AE"/>
    <w:rsid w:val="00833B09"/>
    <w:rsid w:val="008522A4"/>
    <w:rsid w:val="00853970"/>
    <w:rsid w:val="00864087"/>
    <w:rsid w:val="008722C5"/>
    <w:rsid w:val="0087795E"/>
    <w:rsid w:val="008804CF"/>
    <w:rsid w:val="00882B38"/>
    <w:rsid w:val="00891194"/>
    <w:rsid w:val="008A1681"/>
    <w:rsid w:val="008A7A4F"/>
    <w:rsid w:val="008C7E19"/>
    <w:rsid w:val="008D45E2"/>
    <w:rsid w:val="008E3DAF"/>
    <w:rsid w:val="0090370D"/>
    <w:rsid w:val="00905C29"/>
    <w:rsid w:val="009111C7"/>
    <w:rsid w:val="009115A9"/>
    <w:rsid w:val="00915047"/>
    <w:rsid w:val="0091668F"/>
    <w:rsid w:val="009202E4"/>
    <w:rsid w:val="00920CE2"/>
    <w:rsid w:val="00930121"/>
    <w:rsid w:val="009301DA"/>
    <w:rsid w:val="00930E95"/>
    <w:rsid w:val="009352BF"/>
    <w:rsid w:val="0094632C"/>
    <w:rsid w:val="00947C85"/>
    <w:rsid w:val="009526C2"/>
    <w:rsid w:val="009529AA"/>
    <w:rsid w:val="009543D4"/>
    <w:rsid w:val="00955AB3"/>
    <w:rsid w:val="009625E7"/>
    <w:rsid w:val="0096286F"/>
    <w:rsid w:val="00963436"/>
    <w:rsid w:val="0096516A"/>
    <w:rsid w:val="00967028"/>
    <w:rsid w:val="009748A3"/>
    <w:rsid w:val="00991DB3"/>
    <w:rsid w:val="009B441A"/>
    <w:rsid w:val="009B5B01"/>
    <w:rsid w:val="009C0981"/>
    <w:rsid w:val="009C3999"/>
    <w:rsid w:val="009C7829"/>
    <w:rsid w:val="009D5A02"/>
    <w:rsid w:val="009D78EF"/>
    <w:rsid w:val="009F1231"/>
    <w:rsid w:val="009F3F3A"/>
    <w:rsid w:val="009F6215"/>
    <w:rsid w:val="009F6ACD"/>
    <w:rsid w:val="00A01C2C"/>
    <w:rsid w:val="00A025E3"/>
    <w:rsid w:val="00A0345A"/>
    <w:rsid w:val="00A11E12"/>
    <w:rsid w:val="00A1698F"/>
    <w:rsid w:val="00A21B67"/>
    <w:rsid w:val="00A22C1F"/>
    <w:rsid w:val="00A233F8"/>
    <w:rsid w:val="00A26F16"/>
    <w:rsid w:val="00A3005F"/>
    <w:rsid w:val="00A358CF"/>
    <w:rsid w:val="00A36C23"/>
    <w:rsid w:val="00A40D62"/>
    <w:rsid w:val="00A42438"/>
    <w:rsid w:val="00A46F60"/>
    <w:rsid w:val="00A50880"/>
    <w:rsid w:val="00A64FD0"/>
    <w:rsid w:val="00A735BB"/>
    <w:rsid w:val="00A76984"/>
    <w:rsid w:val="00A8307C"/>
    <w:rsid w:val="00A87794"/>
    <w:rsid w:val="00A94444"/>
    <w:rsid w:val="00AB372E"/>
    <w:rsid w:val="00AD00B1"/>
    <w:rsid w:val="00AE5E4E"/>
    <w:rsid w:val="00B06C3E"/>
    <w:rsid w:val="00B072D9"/>
    <w:rsid w:val="00B10860"/>
    <w:rsid w:val="00B14857"/>
    <w:rsid w:val="00B206C4"/>
    <w:rsid w:val="00B26A72"/>
    <w:rsid w:val="00B3205D"/>
    <w:rsid w:val="00B340B6"/>
    <w:rsid w:val="00B34F63"/>
    <w:rsid w:val="00B403C7"/>
    <w:rsid w:val="00B41F78"/>
    <w:rsid w:val="00B44DD1"/>
    <w:rsid w:val="00B50F02"/>
    <w:rsid w:val="00B646A9"/>
    <w:rsid w:val="00B8030C"/>
    <w:rsid w:val="00B83244"/>
    <w:rsid w:val="00B8628A"/>
    <w:rsid w:val="00B8629D"/>
    <w:rsid w:val="00B90837"/>
    <w:rsid w:val="00BA45D3"/>
    <w:rsid w:val="00BA52D6"/>
    <w:rsid w:val="00BA6741"/>
    <w:rsid w:val="00BA7429"/>
    <w:rsid w:val="00BB2BC0"/>
    <w:rsid w:val="00BB51E5"/>
    <w:rsid w:val="00BC716C"/>
    <w:rsid w:val="00BD3D75"/>
    <w:rsid w:val="00BD5723"/>
    <w:rsid w:val="00BE08AD"/>
    <w:rsid w:val="00BE43DA"/>
    <w:rsid w:val="00BF0D8F"/>
    <w:rsid w:val="00BF7099"/>
    <w:rsid w:val="00BF7EE0"/>
    <w:rsid w:val="00C050A2"/>
    <w:rsid w:val="00C06683"/>
    <w:rsid w:val="00C1017A"/>
    <w:rsid w:val="00C11399"/>
    <w:rsid w:val="00C127E1"/>
    <w:rsid w:val="00C13281"/>
    <w:rsid w:val="00C2455A"/>
    <w:rsid w:val="00C30463"/>
    <w:rsid w:val="00C3175A"/>
    <w:rsid w:val="00C320A3"/>
    <w:rsid w:val="00C4243C"/>
    <w:rsid w:val="00C617A4"/>
    <w:rsid w:val="00C7070D"/>
    <w:rsid w:val="00C721B8"/>
    <w:rsid w:val="00C72A47"/>
    <w:rsid w:val="00C766DB"/>
    <w:rsid w:val="00C8000A"/>
    <w:rsid w:val="00C80C28"/>
    <w:rsid w:val="00C8231E"/>
    <w:rsid w:val="00C91BE2"/>
    <w:rsid w:val="00CA6E19"/>
    <w:rsid w:val="00CB56AD"/>
    <w:rsid w:val="00CB6340"/>
    <w:rsid w:val="00CB7FDE"/>
    <w:rsid w:val="00CC00B3"/>
    <w:rsid w:val="00CC02BC"/>
    <w:rsid w:val="00CC51AE"/>
    <w:rsid w:val="00CD654A"/>
    <w:rsid w:val="00CD718F"/>
    <w:rsid w:val="00CE010E"/>
    <w:rsid w:val="00CE1646"/>
    <w:rsid w:val="00CE3F0A"/>
    <w:rsid w:val="00CF01E4"/>
    <w:rsid w:val="00CF171D"/>
    <w:rsid w:val="00CF317A"/>
    <w:rsid w:val="00D01D2F"/>
    <w:rsid w:val="00D01D7E"/>
    <w:rsid w:val="00D02631"/>
    <w:rsid w:val="00D027A0"/>
    <w:rsid w:val="00D04978"/>
    <w:rsid w:val="00D10106"/>
    <w:rsid w:val="00D232F0"/>
    <w:rsid w:val="00D34A26"/>
    <w:rsid w:val="00D43638"/>
    <w:rsid w:val="00D47F8B"/>
    <w:rsid w:val="00D51016"/>
    <w:rsid w:val="00D6001D"/>
    <w:rsid w:val="00D700D3"/>
    <w:rsid w:val="00D70E35"/>
    <w:rsid w:val="00D726EE"/>
    <w:rsid w:val="00D745F5"/>
    <w:rsid w:val="00D76CDE"/>
    <w:rsid w:val="00D777DB"/>
    <w:rsid w:val="00DA355B"/>
    <w:rsid w:val="00DA4722"/>
    <w:rsid w:val="00DB33BD"/>
    <w:rsid w:val="00DB3424"/>
    <w:rsid w:val="00DC6B77"/>
    <w:rsid w:val="00DD6EA6"/>
    <w:rsid w:val="00DF0314"/>
    <w:rsid w:val="00DF0AF0"/>
    <w:rsid w:val="00E05602"/>
    <w:rsid w:val="00E15D05"/>
    <w:rsid w:val="00E17371"/>
    <w:rsid w:val="00E21BA6"/>
    <w:rsid w:val="00E27D36"/>
    <w:rsid w:val="00E30C8B"/>
    <w:rsid w:val="00E33E77"/>
    <w:rsid w:val="00E37DF7"/>
    <w:rsid w:val="00E41ABD"/>
    <w:rsid w:val="00E64FAD"/>
    <w:rsid w:val="00E716F4"/>
    <w:rsid w:val="00E72306"/>
    <w:rsid w:val="00E7359F"/>
    <w:rsid w:val="00E80A23"/>
    <w:rsid w:val="00E8667F"/>
    <w:rsid w:val="00E878CA"/>
    <w:rsid w:val="00E92EBC"/>
    <w:rsid w:val="00E9718A"/>
    <w:rsid w:val="00EC4764"/>
    <w:rsid w:val="00EC4884"/>
    <w:rsid w:val="00EC5FE7"/>
    <w:rsid w:val="00EC6A45"/>
    <w:rsid w:val="00EC6E2A"/>
    <w:rsid w:val="00EC707D"/>
    <w:rsid w:val="00ED05E8"/>
    <w:rsid w:val="00ED3416"/>
    <w:rsid w:val="00ED3B41"/>
    <w:rsid w:val="00ED53BE"/>
    <w:rsid w:val="00EE1E5F"/>
    <w:rsid w:val="00EE4853"/>
    <w:rsid w:val="00EE75CC"/>
    <w:rsid w:val="00EF6653"/>
    <w:rsid w:val="00EF7A98"/>
    <w:rsid w:val="00F01A21"/>
    <w:rsid w:val="00F02B16"/>
    <w:rsid w:val="00F04E14"/>
    <w:rsid w:val="00F07036"/>
    <w:rsid w:val="00F07975"/>
    <w:rsid w:val="00F15A87"/>
    <w:rsid w:val="00F15AC9"/>
    <w:rsid w:val="00F2266F"/>
    <w:rsid w:val="00F3155E"/>
    <w:rsid w:val="00F31B32"/>
    <w:rsid w:val="00F32C55"/>
    <w:rsid w:val="00F35D2B"/>
    <w:rsid w:val="00F36A00"/>
    <w:rsid w:val="00F44DF2"/>
    <w:rsid w:val="00F47C22"/>
    <w:rsid w:val="00F57FF8"/>
    <w:rsid w:val="00F61D7C"/>
    <w:rsid w:val="00F62894"/>
    <w:rsid w:val="00F6405F"/>
    <w:rsid w:val="00F71E9D"/>
    <w:rsid w:val="00F7441B"/>
    <w:rsid w:val="00F74EE8"/>
    <w:rsid w:val="00F76695"/>
    <w:rsid w:val="00F77777"/>
    <w:rsid w:val="00F77D72"/>
    <w:rsid w:val="00F8387E"/>
    <w:rsid w:val="00F9438B"/>
    <w:rsid w:val="00F9510F"/>
    <w:rsid w:val="00FA2100"/>
    <w:rsid w:val="00FC0282"/>
    <w:rsid w:val="00FC51D0"/>
    <w:rsid w:val="00FD1AD8"/>
    <w:rsid w:val="00FD4C0A"/>
    <w:rsid w:val="00FD5B30"/>
    <w:rsid w:val="00FE0729"/>
    <w:rsid w:val="00FE15EE"/>
    <w:rsid w:val="00FE249A"/>
    <w:rsid w:val="00FE533B"/>
    <w:rsid w:val="00FF62CA"/>
    <w:rsid w:val="00FF7752"/>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49B0"/>
  <w15:docId w15:val="{AC37F185-E3E3-4381-AF30-57F224EF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1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D3416"/>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Footer,header odd,header,Hyphen"/>
    <w:basedOn w:val="Normal"/>
    <w:link w:val="HeaderChar"/>
    <w:unhideWhenUsed/>
    <w:rsid w:val="005A7E1E"/>
    <w:pPr>
      <w:tabs>
        <w:tab w:val="center" w:pos="4536"/>
        <w:tab w:val="right" w:pos="9072"/>
      </w:tabs>
    </w:pPr>
  </w:style>
  <w:style w:type="character" w:customStyle="1" w:styleId="HeaderChar">
    <w:name w:val="Header Char"/>
    <w:aliases w:val="h Char,Header/Footer Char,header odd Char,header Char,Hyphen Char"/>
    <w:basedOn w:val="DefaultParagraphFont"/>
    <w:link w:val="Header"/>
    <w:rsid w:val="005A7E1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A7E1E"/>
    <w:pPr>
      <w:tabs>
        <w:tab w:val="center" w:pos="4536"/>
        <w:tab w:val="right" w:pos="9072"/>
      </w:tabs>
    </w:pPr>
  </w:style>
  <w:style w:type="character" w:customStyle="1" w:styleId="FooterChar">
    <w:name w:val="Footer Char"/>
    <w:basedOn w:val="DefaultParagraphFont"/>
    <w:link w:val="Footer"/>
    <w:uiPriority w:val="99"/>
    <w:rsid w:val="005A7E1E"/>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A7E1E"/>
    <w:rPr>
      <w:sz w:val="16"/>
      <w:szCs w:val="16"/>
    </w:rPr>
  </w:style>
  <w:style w:type="paragraph" w:styleId="CommentText">
    <w:name w:val="annotation text"/>
    <w:basedOn w:val="Normal"/>
    <w:link w:val="CommentTextChar"/>
    <w:uiPriority w:val="99"/>
    <w:semiHidden/>
    <w:unhideWhenUsed/>
    <w:rsid w:val="005A7E1E"/>
    <w:rPr>
      <w:sz w:val="20"/>
      <w:szCs w:val="20"/>
    </w:rPr>
  </w:style>
  <w:style w:type="character" w:customStyle="1" w:styleId="CommentTextChar">
    <w:name w:val="Comment Text Char"/>
    <w:basedOn w:val="DefaultParagraphFont"/>
    <w:link w:val="CommentText"/>
    <w:uiPriority w:val="99"/>
    <w:semiHidden/>
    <w:rsid w:val="005A7E1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A7E1E"/>
    <w:rPr>
      <w:b/>
      <w:bCs/>
    </w:rPr>
  </w:style>
  <w:style w:type="character" w:customStyle="1" w:styleId="CommentSubjectChar">
    <w:name w:val="Comment Subject Char"/>
    <w:basedOn w:val="CommentTextChar"/>
    <w:link w:val="CommentSubject"/>
    <w:uiPriority w:val="99"/>
    <w:semiHidden/>
    <w:rsid w:val="005A7E1E"/>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5A7E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1E"/>
    <w:rPr>
      <w:rFonts w:ascii="Segoe UI" w:eastAsia="Times New Roman" w:hAnsi="Segoe UI" w:cs="Segoe UI"/>
      <w:sz w:val="18"/>
      <w:szCs w:val="18"/>
      <w:lang w:val="en-US"/>
    </w:rPr>
  </w:style>
  <w:style w:type="paragraph" w:styleId="ListParagraph">
    <w:name w:val="List Paragraph"/>
    <w:basedOn w:val="Normal"/>
    <w:uiPriority w:val="34"/>
    <w:qFormat/>
    <w:rsid w:val="00E41ABD"/>
    <w:pPr>
      <w:ind w:left="720"/>
      <w:contextualSpacing/>
    </w:pPr>
  </w:style>
  <w:style w:type="character" w:styleId="Hyperlink">
    <w:name w:val="Hyperlink"/>
    <w:basedOn w:val="DefaultParagraphFont"/>
    <w:uiPriority w:val="99"/>
    <w:unhideWhenUsed/>
    <w:rsid w:val="004D4A38"/>
    <w:rPr>
      <w:color w:val="0563C1"/>
      <w:u w:val="single"/>
    </w:rPr>
  </w:style>
  <w:style w:type="character" w:styleId="FollowedHyperlink">
    <w:name w:val="FollowedHyperlink"/>
    <w:basedOn w:val="DefaultParagraphFont"/>
    <w:uiPriority w:val="99"/>
    <w:semiHidden/>
    <w:unhideWhenUsed/>
    <w:rsid w:val="004D4A38"/>
    <w:rPr>
      <w:color w:val="954F72"/>
      <w:u w:val="single"/>
    </w:rPr>
  </w:style>
  <w:style w:type="paragraph" w:customStyle="1" w:styleId="msonormal0">
    <w:name w:val="msonormal"/>
    <w:basedOn w:val="Normal"/>
    <w:rsid w:val="004D4A38"/>
    <w:pPr>
      <w:spacing w:before="100" w:beforeAutospacing="1" w:after="100" w:afterAutospacing="1"/>
    </w:pPr>
  </w:style>
  <w:style w:type="paragraph" w:customStyle="1" w:styleId="font5">
    <w:name w:val="font5"/>
    <w:basedOn w:val="Normal"/>
    <w:rsid w:val="004D4A38"/>
    <w:pPr>
      <w:spacing w:before="100" w:beforeAutospacing="1" w:after="100" w:afterAutospacing="1"/>
    </w:pPr>
    <w:rPr>
      <w:sz w:val="22"/>
      <w:szCs w:val="22"/>
    </w:rPr>
  </w:style>
  <w:style w:type="paragraph" w:customStyle="1" w:styleId="font6">
    <w:name w:val="font6"/>
    <w:basedOn w:val="Normal"/>
    <w:rsid w:val="004D4A38"/>
    <w:pPr>
      <w:spacing w:before="100" w:beforeAutospacing="1" w:after="100" w:afterAutospacing="1"/>
    </w:pPr>
    <w:rPr>
      <w:b/>
      <w:bCs/>
      <w:sz w:val="22"/>
      <w:szCs w:val="22"/>
    </w:rPr>
  </w:style>
  <w:style w:type="paragraph" w:customStyle="1" w:styleId="xl65">
    <w:name w:val="xl65"/>
    <w:basedOn w:val="Normal"/>
    <w:rsid w:val="004D4A38"/>
    <w:pPr>
      <w:shd w:val="clear" w:color="000000" w:fill="FFFFFF"/>
      <w:spacing w:before="100" w:beforeAutospacing="1" w:after="100" w:afterAutospacing="1"/>
    </w:pPr>
  </w:style>
  <w:style w:type="paragraph" w:customStyle="1" w:styleId="xl66">
    <w:name w:val="xl66"/>
    <w:basedOn w:val="Normal"/>
    <w:rsid w:val="004D4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4D4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al"/>
    <w:rsid w:val="004D4A3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9">
    <w:name w:val="xl69"/>
    <w:basedOn w:val="Normal"/>
    <w:rsid w:val="004D4A38"/>
    <w:pPr>
      <w:spacing w:before="100" w:beforeAutospacing="1" w:after="100" w:afterAutospacing="1"/>
    </w:pPr>
    <w:rPr>
      <w:rFonts w:ascii="Calibri" w:hAnsi="Calibri" w:cs="Calibri"/>
    </w:rPr>
  </w:style>
  <w:style w:type="paragraph" w:customStyle="1" w:styleId="xl70">
    <w:name w:val="xl70"/>
    <w:basedOn w:val="Normal"/>
    <w:rsid w:val="004D4A38"/>
    <w:pPr>
      <w:spacing w:before="100" w:beforeAutospacing="1" w:after="100" w:afterAutospacing="1"/>
      <w:jc w:val="center"/>
      <w:textAlignment w:val="center"/>
    </w:pPr>
  </w:style>
  <w:style w:type="paragraph" w:customStyle="1" w:styleId="xl71">
    <w:name w:val="xl71"/>
    <w:basedOn w:val="Normal"/>
    <w:rsid w:val="004D4A38"/>
    <w:pPr>
      <w:spacing w:before="100" w:beforeAutospacing="1" w:after="100" w:afterAutospacing="1"/>
      <w:jc w:val="center"/>
    </w:pPr>
  </w:style>
  <w:style w:type="paragraph" w:customStyle="1" w:styleId="xl72">
    <w:name w:val="xl72"/>
    <w:basedOn w:val="Normal"/>
    <w:rsid w:val="004D4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4D4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4D4A3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5">
    <w:name w:val="xl75"/>
    <w:basedOn w:val="Normal"/>
    <w:rsid w:val="004D4A38"/>
    <w:pPr>
      <w:spacing w:before="100" w:beforeAutospacing="1" w:after="100" w:afterAutospacing="1"/>
    </w:pPr>
  </w:style>
  <w:style w:type="paragraph" w:customStyle="1" w:styleId="xl76">
    <w:name w:val="xl76"/>
    <w:basedOn w:val="Normal"/>
    <w:rsid w:val="004D4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Normal"/>
    <w:rsid w:val="004D4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Normal"/>
    <w:rsid w:val="004D4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Normal"/>
    <w:rsid w:val="004D4A38"/>
    <w:pPr>
      <w:spacing w:before="100" w:beforeAutospacing="1" w:after="100" w:afterAutospacing="1"/>
      <w:jc w:val="center"/>
      <w:textAlignment w:val="center"/>
    </w:pPr>
  </w:style>
  <w:style w:type="paragraph" w:customStyle="1" w:styleId="xl80">
    <w:name w:val="xl80"/>
    <w:basedOn w:val="Normal"/>
    <w:rsid w:val="004D4A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81">
    <w:name w:val="xl81"/>
    <w:basedOn w:val="Normal"/>
    <w:rsid w:val="004D4A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82">
    <w:name w:val="xl82"/>
    <w:basedOn w:val="Normal"/>
    <w:rsid w:val="004D4A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83">
    <w:name w:val="xl83"/>
    <w:basedOn w:val="Normal"/>
    <w:rsid w:val="004D4A3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84">
    <w:name w:val="xl84"/>
    <w:basedOn w:val="Normal"/>
    <w:rsid w:val="004D4A38"/>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style>
  <w:style w:type="paragraph" w:customStyle="1" w:styleId="xl85">
    <w:name w:val="xl85"/>
    <w:basedOn w:val="Normal"/>
    <w:rsid w:val="004D4A38"/>
    <w:pPr>
      <w:pBdr>
        <w:left w:val="single" w:sz="4" w:space="0" w:color="auto"/>
        <w:bottom w:val="single" w:sz="4" w:space="0" w:color="auto"/>
      </w:pBdr>
      <w:shd w:val="clear" w:color="000000" w:fill="D9D9D9"/>
      <w:spacing w:before="100" w:beforeAutospacing="1" w:after="100" w:afterAutospacing="1"/>
      <w:jc w:val="center"/>
      <w:textAlignment w:val="center"/>
    </w:pPr>
  </w:style>
  <w:style w:type="paragraph" w:customStyle="1" w:styleId="xl86">
    <w:name w:val="xl86"/>
    <w:basedOn w:val="Normal"/>
    <w:rsid w:val="004D4A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87">
    <w:name w:val="xl87"/>
    <w:basedOn w:val="Normal"/>
    <w:rsid w:val="004D4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Normal"/>
    <w:rsid w:val="004D4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Normal"/>
    <w:rsid w:val="004D4A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style>
  <w:style w:type="paragraph" w:customStyle="1" w:styleId="xl90">
    <w:name w:val="xl90"/>
    <w:basedOn w:val="Normal"/>
    <w:rsid w:val="004D4A3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style>
  <w:style w:type="paragraph" w:customStyle="1" w:styleId="xl91">
    <w:name w:val="xl91"/>
    <w:basedOn w:val="Normal"/>
    <w:rsid w:val="004D4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Normal"/>
    <w:rsid w:val="004D4A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rPr>
  </w:style>
  <w:style w:type="paragraph" w:customStyle="1" w:styleId="xl93">
    <w:name w:val="xl93"/>
    <w:basedOn w:val="Normal"/>
    <w:rsid w:val="004D4A3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Normal"/>
    <w:rsid w:val="004D4A38"/>
    <w:pPr>
      <w:pBdr>
        <w:top w:val="single" w:sz="4" w:space="0" w:color="auto"/>
        <w:left w:val="single" w:sz="4" w:space="0" w:color="auto"/>
      </w:pBdr>
      <w:spacing w:before="100" w:beforeAutospacing="1" w:after="100" w:afterAutospacing="1"/>
      <w:jc w:val="center"/>
      <w:textAlignment w:val="center"/>
    </w:pPr>
  </w:style>
  <w:style w:type="paragraph" w:customStyle="1" w:styleId="xl95">
    <w:name w:val="xl95"/>
    <w:basedOn w:val="Normal"/>
    <w:rsid w:val="004D4A3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4D4A38"/>
    <w:pPr>
      <w:pBdr>
        <w:left w:val="single" w:sz="4" w:space="0" w:color="auto"/>
        <w:bottom w:val="single" w:sz="4" w:space="0" w:color="auto"/>
      </w:pBdr>
      <w:spacing w:before="100" w:beforeAutospacing="1" w:after="100" w:afterAutospacing="1"/>
      <w:jc w:val="center"/>
      <w:textAlignment w:val="center"/>
    </w:pPr>
  </w:style>
  <w:style w:type="paragraph" w:customStyle="1" w:styleId="xl97">
    <w:name w:val="xl97"/>
    <w:basedOn w:val="Normal"/>
    <w:rsid w:val="004D4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8">
    <w:name w:val="xl98"/>
    <w:basedOn w:val="Normal"/>
    <w:rsid w:val="004D4A38"/>
    <w:pPr>
      <w:shd w:val="clear" w:color="000000" w:fill="FFFFFF"/>
      <w:spacing w:before="100" w:beforeAutospacing="1" w:after="100" w:afterAutospacing="1"/>
      <w:jc w:val="center"/>
      <w:textAlignment w:val="center"/>
    </w:pPr>
  </w:style>
  <w:style w:type="paragraph" w:customStyle="1" w:styleId="xl99">
    <w:name w:val="xl99"/>
    <w:basedOn w:val="Normal"/>
    <w:rsid w:val="004D4A38"/>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00">
    <w:name w:val="xl100"/>
    <w:basedOn w:val="Normal"/>
    <w:rsid w:val="004D4A38"/>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01">
    <w:name w:val="xl101"/>
    <w:basedOn w:val="Normal"/>
    <w:rsid w:val="004D4A38"/>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02">
    <w:name w:val="xl102"/>
    <w:basedOn w:val="Normal"/>
    <w:rsid w:val="004D4A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Stavkaspecifikacije">
    <w:name w:val="Stavka specifikacije"/>
    <w:basedOn w:val="ListParagraph"/>
    <w:rsid w:val="00661963"/>
    <w:pPr>
      <w:tabs>
        <w:tab w:val="num" w:pos="0"/>
        <w:tab w:val="left" w:pos="360"/>
        <w:tab w:val="left" w:pos="851"/>
        <w:tab w:val="right" w:pos="8789"/>
      </w:tabs>
    </w:pPr>
    <w:rPr>
      <w:rFonts w:eastAsia="MS Mincho"/>
      <w:kern w:val="1"/>
      <w:sz w:val="22"/>
      <w:szCs w:val="22"/>
      <w:lang w:eastAsia="zh-CN" w:bidi="en-US"/>
    </w:rPr>
  </w:style>
  <w:style w:type="table" w:styleId="TableGrid">
    <w:name w:val="Table Grid"/>
    <w:basedOn w:val="TableNormal"/>
    <w:uiPriority w:val="39"/>
    <w:qFormat/>
    <w:rsid w:val="00B41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031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Spacing">
    <w:name w:val="No Spacing"/>
    <w:uiPriority w:val="1"/>
    <w:qFormat/>
    <w:rsid w:val="00FD1AD8"/>
    <w:pPr>
      <w:suppressAutoHyphens/>
      <w:spacing w:after="0" w:line="100" w:lineRule="atLeast"/>
    </w:pPr>
    <w:rPr>
      <w:rFonts w:ascii="Calibri" w:eastAsia="Arial Unicode MS" w:hAnsi="Calibri" w:cs="Calibri"/>
      <w:kern w:val="1"/>
      <w:lang w:eastAsia="ar-SA"/>
    </w:rPr>
  </w:style>
  <w:style w:type="character" w:customStyle="1" w:styleId="Heading1Char">
    <w:name w:val="Heading 1 Char"/>
    <w:basedOn w:val="DefaultParagraphFont"/>
    <w:link w:val="Heading1"/>
    <w:uiPriority w:val="9"/>
    <w:rsid w:val="00ED3416"/>
    <w:rPr>
      <w:rFonts w:ascii="Times New Roman" w:eastAsia="Times New Roman" w:hAnsi="Times New Roman" w:cs="Times New Roman"/>
      <w:b/>
      <w:bCs/>
      <w:kern w:val="36"/>
      <w:sz w:val="48"/>
      <w:szCs w:val="48"/>
      <w:lang w:val="en-GB" w:eastAsia="en-GB"/>
    </w:rPr>
  </w:style>
  <w:style w:type="paragraph" w:customStyle="1" w:styleId="property-item">
    <w:name w:val="property-item"/>
    <w:basedOn w:val="Normal"/>
    <w:rsid w:val="00380657"/>
    <w:pPr>
      <w:spacing w:before="100" w:beforeAutospacing="1" w:after="100" w:afterAutospacing="1"/>
    </w:pPr>
    <w:rPr>
      <w:lang w:val="en-GB" w:eastAsia="en-GB"/>
    </w:rPr>
  </w:style>
  <w:style w:type="character" w:customStyle="1" w:styleId="propery-title">
    <w:name w:val="propery-title"/>
    <w:basedOn w:val="DefaultParagraphFont"/>
    <w:rsid w:val="00380657"/>
  </w:style>
  <w:style w:type="character" w:customStyle="1" w:styleId="propery-des">
    <w:name w:val="propery-des"/>
    <w:basedOn w:val="DefaultParagraphFont"/>
    <w:rsid w:val="00380657"/>
  </w:style>
  <w:style w:type="paragraph" w:customStyle="1" w:styleId="medium-6">
    <w:name w:val="medium-6"/>
    <w:basedOn w:val="Normal"/>
    <w:rsid w:val="00075780"/>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0110">
      <w:bodyDiv w:val="1"/>
      <w:marLeft w:val="0"/>
      <w:marRight w:val="0"/>
      <w:marTop w:val="0"/>
      <w:marBottom w:val="0"/>
      <w:divBdr>
        <w:top w:val="none" w:sz="0" w:space="0" w:color="auto"/>
        <w:left w:val="none" w:sz="0" w:space="0" w:color="auto"/>
        <w:bottom w:val="none" w:sz="0" w:space="0" w:color="auto"/>
        <w:right w:val="none" w:sz="0" w:space="0" w:color="auto"/>
      </w:divBdr>
    </w:div>
    <w:div w:id="137235114">
      <w:bodyDiv w:val="1"/>
      <w:marLeft w:val="0"/>
      <w:marRight w:val="0"/>
      <w:marTop w:val="0"/>
      <w:marBottom w:val="0"/>
      <w:divBdr>
        <w:top w:val="none" w:sz="0" w:space="0" w:color="auto"/>
        <w:left w:val="none" w:sz="0" w:space="0" w:color="auto"/>
        <w:bottom w:val="none" w:sz="0" w:space="0" w:color="auto"/>
        <w:right w:val="none" w:sz="0" w:space="0" w:color="auto"/>
      </w:divBdr>
    </w:div>
    <w:div w:id="274022643">
      <w:bodyDiv w:val="1"/>
      <w:marLeft w:val="0"/>
      <w:marRight w:val="0"/>
      <w:marTop w:val="0"/>
      <w:marBottom w:val="0"/>
      <w:divBdr>
        <w:top w:val="none" w:sz="0" w:space="0" w:color="auto"/>
        <w:left w:val="none" w:sz="0" w:space="0" w:color="auto"/>
        <w:bottom w:val="none" w:sz="0" w:space="0" w:color="auto"/>
        <w:right w:val="none" w:sz="0" w:space="0" w:color="auto"/>
      </w:divBdr>
    </w:div>
    <w:div w:id="279840839">
      <w:bodyDiv w:val="1"/>
      <w:marLeft w:val="0"/>
      <w:marRight w:val="0"/>
      <w:marTop w:val="0"/>
      <w:marBottom w:val="0"/>
      <w:divBdr>
        <w:top w:val="none" w:sz="0" w:space="0" w:color="auto"/>
        <w:left w:val="none" w:sz="0" w:space="0" w:color="auto"/>
        <w:bottom w:val="none" w:sz="0" w:space="0" w:color="auto"/>
        <w:right w:val="none" w:sz="0" w:space="0" w:color="auto"/>
      </w:divBdr>
    </w:div>
    <w:div w:id="309022650">
      <w:bodyDiv w:val="1"/>
      <w:marLeft w:val="0"/>
      <w:marRight w:val="0"/>
      <w:marTop w:val="0"/>
      <w:marBottom w:val="0"/>
      <w:divBdr>
        <w:top w:val="none" w:sz="0" w:space="0" w:color="auto"/>
        <w:left w:val="none" w:sz="0" w:space="0" w:color="auto"/>
        <w:bottom w:val="none" w:sz="0" w:space="0" w:color="auto"/>
        <w:right w:val="none" w:sz="0" w:space="0" w:color="auto"/>
      </w:divBdr>
    </w:div>
    <w:div w:id="574632738">
      <w:bodyDiv w:val="1"/>
      <w:marLeft w:val="0"/>
      <w:marRight w:val="0"/>
      <w:marTop w:val="0"/>
      <w:marBottom w:val="0"/>
      <w:divBdr>
        <w:top w:val="none" w:sz="0" w:space="0" w:color="auto"/>
        <w:left w:val="none" w:sz="0" w:space="0" w:color="auto"/>
        <w:bottom w:val="none" w:sz="0" w:space="0" w:color="auto"/>
        <w:right w:val="none" w:sz="0" w:space="0" w:color="auto"/>
      </w:divBdr>
    </w:div>
    <w:div w:id="736979370">
      <w:bodyDiv w:val="1"/>
      <w:marLeft w:val="0"/>
      <w:marRight w:val="0"/>
      <w:marTop w:val="0"/>
      <w:marBottom w:val="0"/>
      <w:divBdr>
        <w:top w:val="none" w:sz="0" w:space="0" w:color="auto"/>
        <w:left w:val="none" w:sz="0" w:space="0" w:color="auto"/>
        <w:bottom w:val="none" w:sz="0" w:space="0" w:color="auto"/>
        <w:right w:val="none" w:sz="0" w:space="0" w:color="auto"/>
      </w:divBdr>
    </w:div>
    <w:div w:id="1089933144">
      <w:bodyDiv w:val="1"/>
      <w:marLeft w:val="0"/>
      <w:marRight w:val="0"/>
      <w:marTop w:val="0"/>
      <w:marBottom w:val="0"/>
      <w:divBdr>
        <w:top w:val="none" w:sz="0" w:space="0" w:color="auto"/>
        <w:left w:val="none" w:sz="0" w:space="0" w:color="auto"/>
        <w:bottom w:val="none" w:sz="0" w:space="0" w:color="auto"/>
        <w:right w:val="none" w:sz="0" w:space="0" w:color="auto"/>
      </w:divBdr>
    </w:div>
    <w:div w:id="1107431182">
      <w:bodyDiv w:val="1"/>
      <w:marLeft w:val="0"/>
      <w:marRight w:val="0"/>
      <w:marTop w:val="0"/>
      <w:marBottom w:val="0"/>
      <w:divBdr>
        <w:top w:val="none" w:sz="0" w:space="0" w:color="auto"/>
        <w:left w:val="none" w:sz="0" w:space="0" w:color="auto"/>
        <w:bottom w:val="none" w:sz="0" w:space="0" w:color="auto"/>
        <w:right w:val="none" w:sz="0" w:space="0" w:color="auto"/>
      </w:divBdr>
    </w:div>
    <w:div w:id="1118060265">
      <w:bodyDiv w:val="1"/>
      <w:marLeft w:val="0"/>
      <w:marRight w:val="0"/>
      <w:marTop w:val="0"/>
      <w:marBottom w:val="0"/>
      <w:divBdr>
        <w:top w:val="none" w:sz="0" w:space="0" w:color="auto"/>
        <w:left w:val="none" w:sz="0" w:space="0" w:color="auto"/>
        <w:bottom w:val="none" w:sz="0" w:space="0" w:color="auto"/>
        <w:right w:val="none" w:sz="0" w:space="0" w:color="auto"/>
      </w:divBdr>
    </w:div>
    <w:div w:id="1612132066">
      <w:bodyDiv w:val="1"/>
      <w:marLeft w:val="0"/>
      <w:marRight w:val="0"/>
      <w:marTop w:val="0"/>
      <w:marBottom w:val="0"/>
      <w:divBdr>
        <w:top w:val="none" w:sz="0" w:space="0" w:color="auto"/>
        <w:left w:val="none" w:sz="0" w:space="0" w:color="auto"/>
        <w:bottom w:val="none" w:sz="0" w:space="0" w:color="auto"/>
        <w:right w:val="none" w:sz="0" w:space="0" w:color="auto"/>
      </w:divBdr>
    </w:div>
    <w:div w:id="1798836756">
      <w:bodyDiv w:val="1"/>
      <w:marLeft w:val="0"/>
      <w:marRight w:val="0"/>
      <w:marTop w:val="0"/>
      <w:marBottom w:val="0"/>
      <w:divBdr>
        <w:top w:val="none" w:sz="0" w:space="0" w:color="auto"/>
        <w:left w:val="none" w:sz="0" w:space="0" w:color="auto"/>
        <w:bottom w:val="none" w:sz="0" w:space="0" w:color="auto"/>
        <w:right w:val="none" w:sz="0" w:space="0" w:color="auto"/>
      </w:divBdr>
    </w:div>
    <w:div w:id="1982803672">
      <w:bodyDiv w:val="1"/>
      <w:marLeft w:val="0"/>
      <w:marRight w:val="0"/>
      <w:marTop w:val="0"/>
      <w:marBottom w:val="0"/>
      <w:divBdr>
        <w:top w:val="none" w:sz="0" w:space="0" w:color="auto"/>
        <w:left w:val="none" w:sz="0" w:space="0" w:color="auto"/>
        <w:bottom w:val="none" w:sz="0" w:space="0" w:color="auto"/>
        <w:right w:val="none" w:sz="0" w:space="0" w:color="auto"/>
      </w:divBdr>
    </w:div>
    <w:div w:id="202690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FE4B1-A6FF-44DB-80F1-14120611E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1716</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Далибор Вукић</dc:creator>
  <cp:lastModifiedBy>Jelena Stankovic</cp:lastModifiedBy>
  <cp:revision>30</cp:revision>
  <cp:lastPrinted>2023-06-08T07:10:00Z</cp:lastPrinted>
  <dcterms:created xsi:type="dcterms:W3CDTF">2025-10-23T12:01:00Z</dcterms:created>
  <dcterms:modified xsi:type="dcterms:W3CDTF">2025-11-24T12:48:00Z</dcterms:modified>
</cp:coreProperties>
</file>